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016C28">
        <w:rPr>
          <w:rStyle w:val="Strong"/>
          <w:color w:val="000000"/>
          <w:sz w:val="40"/>
          <w:szCs w:val="40"/>
        </w:rPr>
        <w:t>September 25</w:t>
      </w:r>
      <w:r w:rsidRPr="00C25032">
        <w:rPr>
          <w:rStyle w:val="Strong"/>
          <w:color w:val="000000"/>
          <w:sz w:val="40"/>
          <w:szCs w:val="40"/>
        </w:rPr>
        <w:t>, 2011</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E1654C" w:rsidRDefault="000752CF" w:rsidP="00E1654C">
      <w:pPr>
        <w:pStyle w:val="NormalWeb"/>
        <w:rPr>
          <w:color w:val="000000"/>
        </w:rPr>
      </w:pPr>
      <w:r>
        <w:rPr>
          <w:rStyle w:val="Strong"/>
          <w:color w:val="000000"/>
        </w:rPr>
        <w:br/>
      </w:r>
      <w:r w:rsidR="00457E09" w:rsidRPr="00C25032">
        <w:rPr>
          <w:rStyle w:val="Strong"/>
          <w:color w:val="000000"/>
        </w:rPr>
        <w:t xml:space="preserve">Call to </w:t>
      </w:r>
      <w:r w:rsidR="00457E09" w:rsidRPr="00CE61D9">
        <w:rPr>
          <w:rStyle w:val="Strong"/>
          <w:color w:val="000000"/>
        </w:rPr>
        <w:t>Worship</w:t>
      </w:r>
      <w:r w:rsidR="00457E09" w:rsidRPr="00CE61D9">
        <w:rPr>
          <w:color w:val="000000"/>
        </w:rPr>
        <w:t xml:space="preserve"> –</w:t>
      </w:r>
      <w:r w:rsidR="004B0F4A" w:rsidRPr="00CE61D9">
        <w:rPr>
          <w:color w:val="000000"/>
        </w:rPr>
        <w:t xml:space="preserve"> </w:t>
      </w:r>
      <w:r w:rsidR="00016C28">
        <w:rPr>
          <w:color w:val="000000"/>
        </w:rPr>
        <w:t>1 Thessalonians 4:16-18</w:t>
      </w:r>
      <w:r w:rsidR="00271C0C">
        <w:rPr>
          <w:color w:val="000000"/>
        </w:rPr>
        <w:t xml:space="preserve"> </w:t>
      </w:r>
      <w:r w:rsidR="002A6260">
        <w:rPr>
          <w:color w:val="000000"/>
        </w:rPr>
        <w:t>(</w:t>
      </w:r>
      <w:r w:rsidR="00271C0C" w:rsidRPr="002A6260">
        <w:rPr>
          <w:i/>
          <w:color w:val="000000"/>
        </w:rPr>
        <w:t xml:space="preserve">Source: </w:t>
      </w:r>
      <w:proofErr w:type="gramStart"/>
      <w:r w:rsidR="002A6260" w:rsidRPr="002A6260">
        <w:rPr>
          <w:i/>
          <w:color w:val="000000"/>
        </w:rPr>
        <w:t xml:space="preserve">The </w:t>
      </w:r>
      <w:r w:rsidR="00271C0C" w:rsidRPr="002A6260">
        <w:rPr>
          <w:i/>
          <w:color w:val="000000"/>
        </w:rPr>
        <w:t xml:space="preserve"> </w:t>
      </w:r>
      <w:r w:rsidR="002A6260" w:rsidRPr="002A6260">
        <w:rPr>
          <w:i/>
          <w:color w:val="000000"/>
        </w:rPr>
        <w:t>Open</w:t>
      </w:r>
      <w:proofErr w:type="gramEnd"/>
      <w:r w:rsidR="002A6260" w:rsidRPr="002A6260">
        <w:rPr>
          <w:i/>
          <w:color w:val="000000"/>
        </w:rPr>
        <w:t xml:space="preserve"> Sourcebook</w:t>
      </w:r>
      <w:r w:rsidR="002A6260">
        <w:rPr>
          <w:color w:val="000000"/>
        </w:rPr>
        <w:t xml:space="preserve"> </w:t>
      </w:r>
      <w:r w:rsidR="00271C0C">
        <w:rPr>
          <w:color w:val="000000"/>
        </w:rPr>
        <w:t>)</w:t>
      </w:r>
    </w:p>
    <w:p w:rsidR="00016C28" w:rsidRPr="00016C28" w:rsidRDefault="00016C28" w:rsidP="00016C28">
      <w:pPr>
        <w:ind w:left="720"/>
        <w:rPr>
          <w:rStyle w:val="Emphasis"/>
          <w:i w:val="0"/>
          <w:sz w:val="17"/>
          <w:szCs w:val="17"/>
        </w:rPr>
      </w:pPr>
      <w:r w:rsidRPr="00016C28">
        <w:rPr>
          <w:rStyle w:val="Emphasis"/>
          <w:i w:val="0"/>
          <w:sz w:val="17"/>
          <w:szCs w:val="17"/>
        </w:rPr>
        <w:t>Just as God led the battle for Israel’s Promised Land, he leads the battle for ours. In Jesus, we have a warrior King who has conquered Satan, sin, and death and invites us to live in his Kingdom.</w:t>
      </w:r>
      <w:r w:rsidRPr="00016C28">
        <w:rPr>
          <w:i/>
          <w:iCs/>
          <w:sz w:val="17"/>
          <w:szCs w:val="17"/>
        </w:rPr>
        <w:br/>
      </w:r>
      <w:r w:rsidRPr="00016C28">
        <w:rPr>
          <w:rStyle w:val="Emphasis"/>
          <w:i w:val="0"/>
          <w:sz w:val="17"/>
          <w:szCs w:val="17"/>
        </w:rPr>
        <w:t>Our God gathers us to worship him, and invites us to encourage each other and to look with hope to the new Promised Land.</w:t>
      </w:r>
    </w:p>
    <w:p w:rsidR="00016C28" w:rsidRPr="00016C28" w:rsidRDefault="00016C28" w:rsidP="00016C28">
      <w:pPr>
        <w:ind w:firstLine="720"/>
        <w:rPr>
          <w:rStyle w:val="Emphasis"/>
          <w:i w:val="0"/>
          <w:sz w:val="17"/>
          <w:szCs w:val="17"/>
        </w:rPr>
      </w:pPr>
      <w:r w:rsidRPr="00016C28">
        <w:rPr>
          <w:rStyle w:val="Emphasis"/>
          <w:i w:val="0"/>
          <w:sz w:val="17"/>
          <w:szCs w:val="17"/>
        </w:rPr>
        <w:t>1 Thessalonians 4:16-18</w:t>
      </w:r>
    </w:p>
    <w:p w:rsidR="00016C28" w:rsidRPr="00016C28" w:rsidRDefault="00016C28" w:rsidP="00016C28">
      <w:pPr>
        <w:ind w:left="720" w:firstLine="30"/>
        <w:rPr>
          <w:i/>
          <w:sz w:val="17"/>
          <w:szCs w:val="17"/>
        </w:rPr>
      </w:pPr>
      <w:r w:rsidRPr="00016C28">
        <w:rPr>
          <w:i/>
          <w:sz w:val="17"/>
          <w:szCs w:val="17"/>
        </w:rPr>
        <w:t xml:space="preserve">For the Lord </w:t>
      </w:r>
      <w:proofErr w:type="gramStart"/>
      <w:r w:rsidRPr="00016C28">
        <w:rPr>
          <w:i/>
          <w:sz w:val="17"/>
          <w:szCs w:val="17"/>
        </w:rPr>
        <w:t>himself</w:t>
      </w:r>
      <w:proofErr w:type="gramEnd"/>
      <w:r w:rsidRPr="00016C28">
        <w:rPr>
          <w:i/>
          <w:sz w:val="17"/>
          <w:szCs w:val="17"/>
        </w:rPr>
        <w:t xml:space="preserve">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another with these words.</w:t>
      </w:r>
    </w:p>
    <w:p w:rsidR="00E1654C" w:rsidRPr="00324D96" w:rsidRDefault="00E1654C" w:rsidP="000752CF">
      <w:pPr>
        <w:spacing w:before="100" w:beforeAutospacing="1" w:line="301" w:lineRule="atLeast"/>
      </w:pPr>
      <w:r w:rsidRPr="00271C0C">
        <w:rPr>
          <w:rFonts w:ascii="Georgia" w:eastAsia="Times New Roman" w:hAnsi="Georgia" w:cs="Arial"/>
          <w:b/>
          <w:iCs/>
          <w:color w:val="48261E"/>
          <w:sz w:val="17"/>
          <w:szCs w:val="17"/>
        </w:rPr>
        <w:t>Song</w:t>
      </w:r>
      <w:r w:rsidR="00324D96">
        <w:rPr>
          <w:rFonts w:ascii="Georgia" w:eastAsia="Times New Roman" w:hAnsi="Georgia" w:cs="Arial"/>
          <w:b/>
          <w:iCs/>
          <w:color w:val="48261E"/>
          <w:sz w:val="17"/>
          <w:szCs w:val="17"/>
        </w:rPr>
        <w:t>s</w:t>
      </w:r>
      <w:r w:rsidRPr="00271C0C">
        <w:rPr>
          <w:rFonts w:ascii="Georgia" w:eastAsia="Times New Roman" w:hAnsi="Georgia" w:cs="Arial"/>
          <w:b/>
          <w:iCs/>
          <w:color w:val="48261E"/>
          <w:sz w:val="17"/>
          <w:szCs w:val="17"/>
        </w:rPr>
        <w:t xml:space="preserve"> of Praise</w:t>
      </w:r>
      <w:r>
        <w:rPr>
          <w:rFonts w:ascii="Georgia" w:eastAsia="Times New Roman" w:hAnsi="Georgia" w:cs="Arial"/>
          <w:i/>
          <w:iCs/>
          <w:color w:val="48261E"/>
          <w:sz w:val="17"/>
          <w:szCs w:val="17"/>
        </w:rPr>
        <w:t xml:space="preserve"> – </w:t>
      </w:r>
      <w:r w:rsidR="00016C28">
        <w:rPr>
          <w:rFonts w:ascii="Georgia" w:eastAsia="Times New Roman" w:hAnsi="Georgia" w:cs="Arial"/>
          <w:iCs/>
          <w:color w:val="48261E"/>
          <w:sz w:val="17"/>
          <w:szCs w:val="17"/>
        </w:rPr>
        <w:t>Soon and Very Soon; What A Day That Will Be</w:t>
      </w:r>
    </w:p>
    <w:p w:rsidR="00271C0C" w:rsidRPr="000752CF" w:rsidRDefault="00016C28" w:rsidP="00156089">
      <w:pPr>
        <w:spacing w:before="100" w:beforeAutospacing="1" w:line="301" w:lineRule="atLeast"/>
        <w:rPr>
          <w:rFonts w:ascii="Georgia" w:eastAsia="Times New Roman" w:hAnsi="Georgia" w:cs="Arial"/>
          <w:b/>
          <w:iCs/>
          <w:color w:val="48261E"/>
          <w:sz w:val="17"/>
          <w:szCs w:val="17"/>
        </w:rPr>
      </w:pPr>
      <w:r w:rsidRPr="000752CF">
        <w:rPr>
          <w:rFonts w:ascii="Georgia" w:eastAsia="Times New Roman" w:hAnsi="Georgia" w:cs="Arial"/>
          <w:b/>
          <w:iCs/>
          <w:color w:val="48261E"/>
          <w:sz w:val="17"/>
          <w:szCs w:val="17"/>
        </w:rPr>
        <w:t>We Shall See Him</w:t>
      </w:r>
      <w:r w:rsidR="000752CF" w:rsidRPr="000752CF">
        <w:rPr>
          <w:rFonts w:ascii="Georgia" w:eastAsia="Times New Roman" w:hAnsi="Georgia" w:cs="Arial"/>
          <w:b/>
          <w:iCs/>
          <w:color w:val="48261E"/>
          <w:sz w:val="17"/>
          <w:szCs w:val="17"/>
        </w:rPr>
        <w:t xml:space="preserve"> </w:t>
      </w:r>
      <w:r w:rsidR="000752CF" w:rsidRPr="000752CF">
        <w:rPr>
          <w:rFonts w:ascii="Georgia" w:hAnsi="Georgia"/>
          <w:color w:val="000000"/>
          <w:sz w:val="17"/>
          <w:szCs w:val="17"/>
        </w:rPr>
        <w:t>(</w:t>
      </w:r>
      <w:r w:rsidR="000752CF" w:rsidRPr="000752CF">
        <w:rPr>
          <w:rFonts w:ascii="Georgia" w:hAnsi="Georgia"/>
          <w:i/>
          <w:color w:val="000000"/>
          <w:sz w:val="17"/>
          <w:szCs w:val="17"/>
        </w:rPr>
        <w:t xml:space="preserve">Source: </w:t>
      </w:r>
      <w:proofErr w:type="gramStart"/>
      <w:r w:rsidR="000752CF" w:rsidRPr="000752CF">
        <w:rPr>
          <w:rFonts w:ascii="Georgia" w:hAnsi="Georgia"/>
          <w:i/>
          <w:color w:val="000000"/>
          <w:sz w:val="17"/>
          <w:szCs w:val="17"/>
        </w:rPr>
        <w:t>The  Open</w:t>
      </w:r>
      <w:proofErr w:type="gramEnd"/>
      <w:r w:rsidR="000752CF" w:rsidRPr="000752CF">
        <w:rPr>
          <w:rFonts w:ascii="Georgia" w:hAnsi="Georgia"/>
          <w:i/>
          <w:color w:val="000000"/>
          <w:sz w:val="17"/>
          <w:szCs w:val="17"/>
        </w:rPr>
        <w:t xml:space="preserve"> Sourcebook</w:t>
      </w:r>
      <w:r w:rsidR="000752CF" w:rsidRPr="000752CF">
        <w:rPr>
          <w:rFonts w:ascii="Georgia" w:hAnsi="Georgia"/>
          <w:color w:val="000000"/>
          <w:sz w:val="17"/>
          <w:szCs w:val="17"/>
        </w:rPr>
        <w:t xml:space="preserve"> )</w:t>
      </w:r>
    </w:p>
    <w:p w:rsidR="00016C28" w:rsidRPr="00016C28" w:rsidRDefault="00016C28" w:rsidP="00016C28">
      <w:pPr>
        <w:pStyle w:val="NormalWeb"/>
        <w:ind w:left="720"/>
        <w:rPr>
          <w:i/>
        </w:rPr>
      </w:pPr>
      <w:r w:rsidRPr="00016C28">
        <w:rPr>
          <w:rStyle w:val="Emphasis"/>
          <w:i w:val="0"/>
        </w:rPr>
        <w:t>As good as God’s gifts in this life are</w:t>
      </w:r>
      <w:proofErr w:type="gramStart"/>
      <w:r w:rsidRPr="00016C28">
        <w:rPr>
          <w:rStyle w:val="Emphasis"/>
          <w:i w:val="0"/>
        </w:rPr>
        <w:t>,</w:t>
      </w:r>
      <w:proofErr w:type="gramEnd"/>
      <w:r w:rsidRPr="00016C28">
        <w:rPr>
          <w:rStyle w:val="Emphasis"/>
          <w:i w:val="0"/>
        </w:rPr>
        <w:t xml:space="preserve"> we can look with hope to the much greater joy that will come when we see him face to face. As Paul says in 1 Corinthians 13:12: </w:t>
      </w:r>
    </w:p>
    <w:p w:rsidR="00016C28" w:rsidRPr="00072450" w:rsidRDefault="00016C28" w:rsidP="00016C28">
      <w:pPr>
        <w:pStyle w:val="NormalWeb"/>
        <w:ind w:left="720"/>
        <w:rPr>
          <w:i/>
        </w:rPr>
      </w:pPr>
      <w:r w:rsidRPr="00072450">
        <w:rPr>
          <w:i/>
        </w:rPr>
        <w:t>Now we see but a poor reflection as in a mirror; then we shall see face to face. Now I know in part; then I shall know fully, even as I am fully known.</w:t>
      </w:r>
    </w:p>
    <w:p w:rsidR="00016C28" w:rsidRPr="00016C28" w:rsidRDefault="00016C28" w:rsidP="00016C28">
      <w:pPr>
        <w:pStyle w:val="NormalWeb"/>
        <w:ind w:firstLine="720"/>
        <w:rPr>
          <w:i/>
        </w:rPr>
      </w:pPr>
      <w:r w:rsidRPr="00016C28">
        <w:rPr>
          <w:rStyle w:val="Emphasis"/>
          <w:i w:val="0"/>
        </w:rPr>
        <w:t xml:space="preserve">And as John tells us in his vision of the future in Revelation 21:3-5: </w:t>
      </w:r>
    </w:p>
    <w:p w:rsidR="00016C28" w:rsidRPr="00072450" w:rsidRDefault="00016C28" w:rsidP="00016C28">
      <w:pPr>
        <w:pStyle w:val="NormalWeb"/>
        <w:ind w:left="720"/>
        <w:rPr>
          <w:i/>
        </w:rPr>
      </w:pPr>
      <w:r w:rsidRPr="00072450">
        <w:rPr>
          <w:i/>
        </w:rPr>
        <w:t>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w:t>
      </w:r>
      <w:r>
        <w:rPr>
          <w:i/>
        </w:rPr>
        <w:t>.</w:t>
      </w:r>
    </w:p>
    <w:p w:rsidR="00016C28" w:rsidRDefault="00016C28" w:rsidP="00016C28">
      <w:pPr>
        <w:pStyle w:val="NormalWeb"/>
        <w:ind w:left="720"/>
        <w:rPr>
          <w:rStyle w:val="Strong"/>
          <w:i/>
        </w:rPr>
      </w:pPr>
      <w:r w:rsidRPr="00016C28">
        <w:rPr>
          <w:rStyle w:val="Emphasis"/>
          <w:i w:val="0"/>
        </w:rPr>
        <w:t>Let’s say it together</w:t>
      </w:r>
      <w:proofErr w:type="gramStart"/>
      <w:r w:rsidRPr="00016C28">
        <w:rPr>
          <w:rStyle w:val="Emphasis"/>
          <w:i w:val="0"/>
        </w:rPr>
        <w:t>:</w:t>
      </w:r>
      <w:proofErr w:type="gramEnd"/>
      <w:r w:rsidRPr="00016C28">
        <w:rPr>
          <w:i/>
        </w:rPr>
        <w:br/>
      </w:r>
      <w:r w:rsidRPr="00016C28">
        <w:rPr>
          <w:rStyle w:val="Strong"/>
          <w:i/>
        </w:rPr>
        <w:t>Amen! Come Lord Jesus!</w:t>
      </w:r>
    </w:p>
    <w:p w:rsidR="00457E09" w:rsidRPr="00016C28" w:rsidRDefault="00016C28" w:rsidP="00016C28">
      <w:pPr>
        <w:pStyle w:val="NormalWeb"/>
        <w:rPr>
          <w:color w:val="000000"/>
        </w:rPr>
      </w:pPr>
      <w:r>
        <w:rPr>
          <w:rStyle w:val="Strong"/>
          <w:color w:val="000000"/>
        </w:rPr>
        <w:br/>
      </w:r>
      <w:r w:rsidRPr="00016C28">
        <w:rPr>
          <w:rStyle w:val="Strong"/>
          <w:color w:val="000000"/>
        </w:rPr>
        <w:t>Song</w:t>
      </w:r>
      <w:r w:rsidR="00457E09" w:rsidRPr="00016C28">
        <w:rPr>
          <w:rStyle w:val="Strong"/>
          <w:color w:val="000000"/>
        </w:rPr>
        <w:t xml:space="preserve"> of </w:t>
      </w:r>
      <w:r w:rsidR="00C25032" w:rsidRPr="00016C28">
        <w:rPr>
          <w:rStyle w:val="Strong"/>
          <w:color w:val="000000"/>
        </w:rPr>
        <w:t>Worship</w:t>
      </w:r>
      <w:r w:rsidR="00457E09" w:rsidRPr="00016C28">
        <w:rPr>
          <w:color w:val="000000"/>
        </w:rPr>
        <w:t xml:space="preserve"> – </w:t>
      </w:r>
      <w:r w:rsidR="00156089" w:rsidRPr="00016C28">
        <w:rPr>
          <w:color w:val="000000"/>
        </w:rPr>
        <w:t>I</w:t>
      </w:r>
      <w:r w:rsidRPr="00016C28">
        <w:rPr>
          <w:color w:val="000000"/>
        </w:rPr>
        <w:t xml:space="preserve">t Is Not Death </w:t>
      </w:r>
      <w:proofErr w:type="gramStart"/>
      <w:r w:rsidRPr="00016C28">
        <w:rPr>
          <w:color w:val="000000"/>
        </w:rPr>
        <w:t>To</w:t>
      </w:r>
      <w:proofErr w:type="gramEnd"/>
      <w:r w:rsidRPr="00016C28">
        <w:rPr>
          <w:color w:val="000000"/>
        </w:rPr>
        <w:t xml:space="preserve"> Die</w:t>
      </w:r>
    </w:p>
    <w:p w:rsidR="00016C28" w:rsidRPr="00016C28" w:rsidRDefault="00016C28" w:rsidP="00016C28">
      <w:pPr>
        <w:rPr>
          <w:rFonts w:ascii="Georgia" w:hAnsi="Georgia"/>
          <w:b/>
          <w:sz w:val="17"/>
          <w:szCs w:val="17"/>
        </w:rPr>
      </w:pPr>
      <w:r w:rsidRPr="00016C28">
        <w:rPr>
          <w:rFonts w:ascii="Georgia" w:hAnsi="Georgia"/>
          <w:b/>
          <w:sz w:val="17"/>
          <w:szCs w:val="17"/>
        </w:rPr>
        <w:br/>
        <w:t>2 Corinthians 5:1-8</w:t>
      </w:r>
    </w:p>
    <w:p w:rsidR="00016C28" w:rsidRPr="00016C28" w:rsidRDefault="00016C28" w:rsidP="00016C28">
      <w:pPr>
        <w:ind w:left="720"/>
        <w:rPr>
          <w:rFonts w:ascii="Georgia" w:hAnsi="Georgia"/>
          <w:i/>
          <w:sz w:val="17"/>
          <w:szCs w:val="17"/>
        </w:rPr>
      </w:pPr>
      <w:r w:rsidRPr="00016C28">
        <w:rPr>
          <w:rFonts w:ascii="Georgia" w:hAnsi="Georgia"/>
          <w:i/>
          <w:sz w:val="17"/>
          <w:szCs w:val="17"/>
        </w:rPr>
        <w:t xml:space="preserve">For we know that if our earthly house, </w:t>
      </w:r>
      <w:r w:rsidRPr="00016C28">
        <w:rPr>
          <w:rFonts w:ascii="Georgia" w:hAnsi="Georgia"/>
          <w:i/>
          <w:iCs/>
          <w:sz w:val="17"/>
          <w:szCs w:val="17"/>
        </w:rPr>
        <w:t>this</w:t>
      </w:r>
      <w:r w:rsidRPr="00016C28">
        <w:rPr>
          <w:rFonts w:ascii="Georgia" w:hAnsi="Georgia"/>
          <w:i/>
          <w:sz w:val="17"/>
          <w:szCs w:val="17"/>
        </w:rPr>
        <w:t xml:space="preserve"> tent, is destroyed, we have a building from God, a house not made with hands, eternal in the heavens.  For in this we groan, earnestly desiring to be clothed with our habitation which is from heaven</w:t>
      </w:r>
      <w:proofErr w:type="gramStart"/>
      <w:r w:rsidRPr="00016C28">
        <w:rPr>
          <w:rFonts w:ascii="Georgia" w:hAnsi="Georgia"/>
          <w:i/>
          <w:sz w:val="17"/>
          <w:szCs w:val="17"/>
        </w:rPr>
        <w:t>,  if</w:t>
      </w:r>
      <w:proofErr w:type="gramEnd"/>
      <w:r w:rsidRPr="00016C28">
        <w:rPr>
          <w:rFonts w:ascii="Georgia" w:hAnsi="Georgia"/>
          <w:i/>
          <w:sz w:val="17"/>
          <w:szCs w:val="17"/>
        </w:rPr>
        <w:t xml:space="preserve"> indeed, having been clothed, we shall not be found naked.  For we who are in </w:t>
      </w:r>
      <w:r w:rsidRPr="00016C28">
        <w:rPr>
          <w:rFonts w:ascii="Georgia" w:hAnsi="Georgia"/>
          <w:i/>
          <w:iCs/>
          <w:sz w:val="17"/>
          <w:szCs w:val="17"/>
        </w:rPr>
        <w:t>this</w:t>
      </w:r>
      <w:r w:rsidRPr="00016C28">
        <w:rPr>
          <w:rFonts w:ascii="Georgia" w:hAnsi="Georgia"/>
          <w:i/>
          <w:sz w:val="17"/>
          <w:szCs w:val="17"/>
        </w:rPr>
        <w:t xml:space="preserve"> tent groan, being burdened, not because we want to be unclothed, but further clothed, that mortality may be swallowed up by life.  Now He who has prepared us for this very thing </w:t>
      </w:r>
      <w:r w:rsidRPr="00016C28">
        <w:rPr>
          <w:rFonts w:ascii="Georgia" w:hAnsi="Georgia"/>
          <w:i/>
          <w:iCs/>
          <w:sz w:val="17"/>
          <w:szCs w:val="17"/>
        </w:rPr>
        <w:t>is</w:t>
      </w:r>
      <w:r w:rsidRPr="00016C28">
        <w:rPr>
          <w:rFonts w:ascii="Georgia" w:hAnsi="Georgia"/>
          <w:i/>
          <w:sz w:val="17"/>
          <w:szCs w:val="17"/>
        </w:rPr>
        <w:t xml:space="preserve"> God, who also has given us the Spirit as a guarantee.</w:t>
      </w:r>
      <w:r w:rsidRPr="00016C28">
        <w:rPr>
          <w:rFonts w:ascii="Georgia" w:hAnsi="Georgia"/>
          <w:i/>
          <w:sz w:val="17"/>
          <w:szCs w:val="17"/>
        </w:rPr>
        <w:br/>
        <w:t xml:space="preserve">So </w:t>
      </w:r>
      <w:r w:rsidRPr="00016C28">
        <w:rPr>
          <w:rFonts w:ascii="Georgia" w:hAnsi="Georgia"/>
          <w:i/>
          <w:iCs/>
          <w:sz w:val="17"/>
          <w:szCs w:val="17"/>
        </w:rPr>
        <w:t>we are</w:t>
      </w:r>
      <w:r w:rsidRPr="00016C28">
        <w:rPr>
          <w:rFonts w:ascii="Georgia" w:hAnsi="Georgia"/>
          <w:i/>
          <w:sz w:val="17"/>
          <w:szCs w:val="17"/>
        </w:rPr>
        <w:t xml:space="preserve"> always confident, knowing that while we are at home in the body we are absent from the Lord. For we walk by faith, not by sight. We are confident, yes, well pleased rather to be absent from the body and to be present with the Lord.</w:t>
      </w:r>
    </w:p>
    <w:p w:rsidR="00016C28" w:rsidRDefault="00016C28" w:rsidP="00016C28">
      <w:pPr>
        <w:ind w:left="720"/>
        <w:rPr>
          <w:i/>
          <w:sz w:val="17"/>
          <w:szCs w:val="17"/>
        </w:rPr>
      </w:pPr>
    </w:p>
    <w:p w:rsidR="000752CF" w:rsidRDefault="00016C28" w:rsidP="000752CF">
      <w:pPr>
        <w:rPr>
          <w:rFonts w:ascii="Georgia" w:hAnsi="Georgia"/>
          <w:sz w:val="17"/>
          <w:szCs w:val="17"/>
        </w:rPr>
      </w:pPr>
      <w:r w:rsidRPr="00016C28">
        <w:rPr>
          <w:rFonts w:ascii="Georgia" w:hAnsi="Georgia"/>
          <w:b/>
          <w:sz w:val="17"/>
          <w:szCs w:val="17"/>
        </w:rPr>
        <w:lastRenderedPageBreak/>
        <w:t xml:space="preserve">Songs of Worship:  </w:t>
      </w:r>
      <w:r w:rsidRPr="00016C28">
        <w:rPr>
          <w:rFonts w:ascii="Georgia" w:hAnsi="Georgia"/>
          <w:sz w:val="17"/>
          <w:szCs w:val="17"/>
        </w:rPr>
        <w:t>In the Presence of Jehovah; Holy Ground</w:t>
      </w:r>
    </w:p>
    <w:p w:rsidR="002A6260" w:rsidRPr="000752CF" w:rsidRDefault="00457E09" w:rsidP="000752CF">
      <w:pPr>
        <w:rPr>
          <w:rStyle w:val="Strong"/>
          <w:rFonts w:ascii="Georgia" w:hAnsi="Georgia"/>
          <w:bCs w:val="0"/>
          <w:sz w:val="17"/>
          <w:szCs w:val="17"/>
        </w:rPr>
      </w:pPr>
      <w:r w:rsidRPr="000752CF">
        <w:rPr>
          <w:rStyle w:val="Strong"/>
          <w:rFonts w:ascii="Georgia" w:hAnsi="Georgia"/>
          <w:color w:val="000000"/>
          <w:sz w:val="17"/>
          <w:szCs w:val="17"/>
        </w:rPr>
        <w:t>Offering</w:t>
      </w:r>
    </w:p>
    <w:p w:rsidR="00156089" w:rsidRPr="00156089" w:rsidRDefault="0032250F" w:rsidP="00457E09">
      <w:pPr>
        <w:pStyle w:val="NormalWeb"/>
        <w:rPr>
          <w:b/>
          <w:color w:val="000000"/>
        </w:rPr>
      </w:pPr>
      <w:r>
        <w:rPr>
          <w:b/>
          <w:color w:val="000000"/>
        </w:rPr>
        <w:t>Matthew 11:28-30</w:t>
      </w:r>
    </w:p>
    <w:p w:rsidR="00016C28" w:rsidRDefault="00016C28" w:rsidP="00016C28">
      <w:pPr>
        <w:pStyle w:val="NormalWeb"/>
        <w:ind w:firstLine="720"/>
      </w:pPr>
      <w:r>
        <w:t>Hear the word of the Lord:</w:t>
      </w:r>
    </w:p>
    <w:p w:rsidR="00016C28" w:rsidRDefault="00016C28" w:rsidP="00016C28">
      <w:pPr>
        <w:pStyle w:val="NormalWeb"/>
        <w:ind w:left="720"/>
      </w:pPr>
      <w:r w:rsidRPr="0032250F">
        <w:rPr>
          <w:i/>
        </w:rPr>
        <w:t>“Come to me, all you who are weary and burdened, and I will give you rest. Take my yoke upon you and learn from me, for I am gentle and humble in heart, and you will find rest for your souls. For my yoke i</w:t>
      </w:r>
      <w:r w:rsidR="0032250F" w:rsidRPr="0032250F">
        <w:rPr>
          <w:i/>
        </w:rPr>
        <w:t>s easy and my burden is light.”</w:t>
      </w:r>
      <w:r w:rsidR="0032250F">
        <w:t xml:space="preserve">  </w:t>
      </w:r>
      <w:r>
        <w:t>(</w:t>
      </w:r>
      <w:r w:rsidRPr="00964D2D">
        <w:t>Matthew 11:28-30</w:t>
      </w:r>
      <w:r>
        <w:t>)</w:t>
      </w:r>
    </w:p>
    <w:p w:rsidR="00016C28" w:rsidRPr="00964D2D" w:rsidRDefault="00016C28" w:rsidP="00016C28">
      <w:pPr>
        <w:pStyle w:val="NormalWeb"/>
        <w:ind w:left="720"/>
      </w:pPr>
      <w:r w:rsidRPr="00016C28">
        <w:rPr>
          <w:b/>
        </w:rPr>
        <w:t>Congregation</w:t>
      </w:r>
      <w:r>
        <w:br/>
      </w:r>
      <w:r w:rsidRPr="00964D2D">
        <w:t>In Christ, we are forgiven</w:t>
      </w:r>
      <w:proofErr w:type="gramStart"/>
      <w:r w:rsidRPr="00964D2D">
        <w:t>,</w:t>
      </w:r>
      <w:proofErr w:type="gramEnd"/>
      <w:r w:rsidRPr="00964D2D">
        <w:br/>
        <w:t>and invited into the restful peace of God,</w:t>
      </w:r>
      <w:r w:rsidRPr="00964D2D">
        <w:br/>
        <w:t>knowing that our lives are entirely in his hands</w:t>
      </w:r>
    </w:p>
    <w:p w:rsidR="00156089" w:rsidRPr="00156089" w:rsidRDefault="00156089" w:rsidP="00016C28">
      <w:pPr>
        <w:pStyle w:val="NormalWeb"/>
        <w:spacing w:line="276" w:lineRule="auto"/>
        <w:ind w:firstLine="720"/>
        <w:rPr>
          <w:rFonts w:cstheme="minorHAnsi"/>
        </w:rPr>
      </w:pPr>
      <w:r>
        <w:rPr>
          <w:rFonts w:cstheme="minorHAnsi"/>
          <w:b/>
        </w:rPr>
        <w:br/>
      </w:r>
      <w:r w:rsidRPr="00156089">
        <w:rPr>
          <w:rFonts w:cstheme="minorHAnsi"/>
          <w:b/>
        </w:rPr>
        <w:t>Song</w:t>
      </w:r>
      <w:r w:rsidR="0032250F">
        <w:rPr>
          <w:rFonts w:cstheme="minorHAnsi"/>
          <w:b/>
        </w:rPr>
        <w:t>s</w:t>
      </w:r>
      <w:r w:rsidRPr="00156089">
        <w:rPr>
          <w:rFonts w:cstheme="minorHAnsi"/>
          <w:b/>
        </w:rPr>
        <w:t xml:space="preserve"> of Worship</w:t>
      </w:r>
      <w:r w:rsidRPr="00156089">
        <w:rPr>
          <w:rFonts w:cstheme="minorHAnsi"/>
        </w:rPr>
        <w:t xml:space="preserve"> – </w:t>
      </w:r>
      <w:r w:rsidR="0032250F">
        <w:rPr>
          <w:rFonts w:cstheme="minorHAnsi"/>
        </w:rPr>
        <w:t>Give Me Jesus; I Need Thee Every Hour</w:t>
      </w:r>
    </w:p>
    <w:p w:rsidR="00457E09" w:rsidRDefault="00457E09" w:rsidP="00457E09">
      <w:pPr>
        <w:pStyle w:val="NormalWeb"/>
        <w:rPr>
          <w:color w:val="000000"/>
        </w:rPr>
      </w:pPr>
      <w:r w:rsidRPr="00C25032">
        <w:rPr>
          <w:rStyle w:val="Strong"/>
          <w:color w:val="000000"/>
        </w:rPr>
        <w:t>Message</w:t>
      </w:r>
      <w:r w:rsidRPr="00C25032">
        <w:rPr>
          <w:color w:val="000000"/>
        </w:rPr>
        <w:t xml:space="preserve"> - "</w:t>
      </w:r>
      <w:r w:rsidR="0032250F">
        <w:rPr>
          <w:i/>
          <w:color w:val="000000"/>
        </w:rPr>
        <w:t>A Vessel of Honor</w:t>
      </w:r>
      <w:r w:rsidRPr="00C25032">
        <w:rPr>
          <w:color w:val="000000"/>
        </w:rPr>
        <w:t xml:space="preserve">"; Scripture Reference: </w:t>
      </w:r>
      <w:r w:rsidR="00156089">
        <w:rPr>
          <w:color w:val="000000"/>
        </w:rPr>
        <w:t xml:space="preserve">2 </w:t>
      </w:r>
      <w:r w:rsidR="0032250F">
        <w:rPr>
          <w:color w:val="000000"/>
        </w:rPr>
        <w:t>Timothy 2:20-26</w:t>
      </w:r>
    </w:p>
    <w:p w:rsidR="0032250F" w:rsidRDefault="0032250F" w:rsidP="0032250F">
      <w:pPr>
        <w:pStyle w:val="NormalWeb"/>
        <w:ind w:left="720"/>
        <w:rPr>
          <w:color w:val="000000"/>
        </w:rPr>
      </w:pPr>
      <w:r w:rsidRPr="0032250F">
        <w:rPr>
          <w:b/>
          <w:color w:val="000000"/>
        </w:rPr>
        <w:t>Verse 20</w:t>
      </w:r>
      <w:r>
        <w:rPr>
          <w:color w:val="000000"/>
        </w:rPr>
        <w:t>:  In a great house there are not only vessels of gold and silver but also of wood and clay, some for honorable use, some for dishonorable.”</w:t>
      </w:r>
    </w:p>
    <w:p w:rsidR="0032250F" w:rsidRPr="0032250F" w:rsidRDefault="0032250F" w:rsidP="0032250F">
      <w:pPr>
        <w:pStyle w:val="NormalWeb"/>
        <w:ind w:left="720"/>
        <w:rPr>
          <w:b/>
          <w:color w:val="000000"/>
        </w:rPr>
      </w:pPr>
      <w:r w:rsidRPr="0032250F">
        <w:rPr>
          <w:b/>
          <w:color w:val="000000"/>
        </w:rPr>
        <w:t>Are you a vessel of honor</w:t>
      </w:r>
      <w:proofErr w:type="gramStart"/>
      <w:r w:rsidRPr="0032250F">
        <w:rPr>
          <w:b/>
          <w:color w:val="000000"/>
        </w:rPr>
        <w:t>…</w:t>
      </w:r>
      <w:proofErr w:type="gramEnd"/>
    </w:p>
    <w:p w:rsidR="0032250F" w:rsidRPr="0032250F" w:rsidRDefault="0032250F" w:rsidP="0032250F">
      <w:pPr>
        <w:pStyle w:val="NormalWeb"/>
        <w:numPr>
          <w:ilvl w:val="0"/>
          <w:numId w:val="8"/>
        </w:numPr>
        <w:rPr>
          <w:color w:val="000000"/>
        </w:rPr>
      </w:pPr>
      <w:r>
        <w:rPr>
          <w:color w:val="000000"/>
        </w:rPr>
        <w:t xml:space="preserve">A vessel of honor does not “hang out” with people of the world.  If we want to be an honorable vessel we need to surround ourselves with Christian brothers and sisters who love God, rather than those who love the world.  </w:t>
      </w:r>
      <w:r w:rsidRPr="0032250F">
        <w:rPr>
          <w:color w:val="000000"/>
        </w:rPr>
        <w:t>When we choose to “hang out” with people of the world we develop a tolerance for sin.</w:t>
      </w:r>
    </w:p>
    <w:p w:rsidR="0032250F" w:rsidRDefault="000752CF" w:rsidP="0032250F">
      <w:pPr>
        <w:pStyle w:val="NormalWeb"/>
        <w:numPr>
          <w:ilvl w:val="0"/>
          <w:numId w:val="8"/>
        </w:numPr>
        <w:rPr>
          <w:color w:val="000000"/>
        </w:rPr>
      </w:pPr>
      <w:r>
        <w:rPr>
          <w:color w:val="000000"/>
        </w:rPr>
        <w:t>A vessel of honor knows t</w:t>
      </w:r>
      <w:r w:rsidR="0032250F">
        <w:rPr>
          <w:color w:val="000000"/>
        </w:rPr>
        <w:t xml:space="preserve">he only way to set yourself apart from sin is by knowing the Word. </w:t>
      </w:r>
    </w:p>
    <w:p w:rsidR="0032250F" w:rsidRDefault="0032250F" w:rsidP="0032250F">
      <w:pPr>
        <w:pStyle w:val="NormalWeb"/>
        <w:numPr>
          <w:ilvl w:val="0"/>
          <w:numId w:val="8"/>
        </w:numPr>
        <w:rPr>
          <w:color w:val="000000"/>
        </w:rPr>
      </w:pPr>
      <w:r>
        <w:rPr>
          <w:color w:val="000000"/>
        </w:rPr>
        <w:t>A vessel of honor is useful to their Master (1 Corinthians 9:24-27</w:t>
      </w:r>
      <w:proofErr w:type="gramStart"/>
      <w:r>
        <w:rPr>
          <w:color w:val="000000"/>
        </w:rPr>
        <w:t>)  Paul</w:t>
      </w:r>
      <w:proofErr w:type="gramEnd"/>
      <w:r>
        <w:rPr>
          <w:color w:val="000000"/>
        </w:rPr>
        <w:t xml:space="preserve"> is continually training to be useful.</w:t>
      </w:r>
    </w:p>
    <w:p w:rsidR="0032250F" w:rsidRDefault="0032250F" w:rsidP="0032250F">
      <w:pPr>
        <w:pStyle w:val="NormalWeb"/>
        <w:numPr>
          <w:ilvl w:val="0"/>
          <w:numId w:val="8"/>
        </w:numPr>
        <w:rPr>
          <w:color w:val="000000"/>
        </w:rPr>
      </w:pPr>
      <w:r>
        <w:rPr>
          <w:color w:val="000000"/>
        </w:rPr>
        <w:t xml:space="preserve">A vessel of honor is ready for every good work.  </w:t>
      </w:r>
    </w:p>
    <w:p w:rsidR="0032250F" w:rsidRDefault="0032250F" w:rsidP="0032250F">
      <w:pPr>
        <w:pStyle w:val="NormalWeb"/>
        <w:numPr>
          <w:ilvl w:val="1"/>
          <w:numId w:val="8"/>
        </w:numPr>
        <w:rPr>
          <w:color w:val="000000"/>
        </w:rPr>
      </w:pPr>
      <w:r>
        <w:rPr>
          <w:color w:val="000000"/>
        </w:rPr>
        <w:t>Pursue righteousness (right living)</w:t>
      </w:r>
    </w:p>
    <w:p w:rsidR="0032250F" w:rsidRDefault="0032250F" w:rsidP="0032250F">
      <w:pPr>
        <w:pStyle w:val="NormalWeb"/>
        <w:numPr>
          <w:ilvl w:val="1"/>
          <w:numId w:val="8"/>
        </w:numPr>
        <w:rPr>
          <w:color w:val="000000"/>
        </w:rPr>
      </w:pPr>
      <w:r>
        <w:rPr>
          <w:color w:val="000000"/>
        </w:rPr>
        <w:t>faith (the need to be faithful)</w:t>
      </w:r>
    </w:p>
    <w:p w:rsidR="0032250F" w:rsidRDefault="0032250F" w:rsidP="0032250F">
      <w:pPr>
        <w:pStyle w:val="NormalWeb"/>
        <w:numPr>
          <w:ilvl w:val="1"/>
          <w:numId w:val="8"/>
        </w:numPr>
        <w:rPr>
          <w:color w:val="000000"/>
        </w:rPr>
      </w:pPr>
      <w:r>
        <w:rPr>
          <w:color w:val="000000"/>
        </w:rPr>
        <w:t xml:space="preserve"> love (true love tries to rescue)</w:t>
      </w:r>
    </w:p>
    <w:p w:rsidR="0032250F" w:rsidRDefault="0032250F" w:rsidP="0032250F">
      <w:pPr>
        <w:pStyle w:val="NormalWeb"/>
        <w:numPr>
          <w:ilvl w:val="1"/>
          <w:numId w:val="8"/>
        </w:numPr>
        <w:rPr>
          <w:color w:val="000000"/>
        </w:rPr>
      </w:pPr>
      <w:r>
        <w:rPr>
          <w:color w:val="000000"/>
        </w:rPr>
        <w:t xml:space="preserve"> peace (tranquility of the heart) </w:t>
      </w:r>
    </w:p>
    <w:p w:rsidR="000752CF" w:rsidRDefault="000752CF" w:rsidP="000752CF">
      <w:pPr>
        <w:pStyle w:val="NormalWeb"/>
        <w:numPr>
          <w:ilvl w:val="0"/>
          <w:numId w:val="8"/>
        </w:numPr>
        <w:rPr>
          <w:i/>
          <w:color w:val="000000"/>
        </w:rPr>
      </w:pPr>
      <w:r>
        <w:rPr>
          <w:color w:val="000000"/>
        </w:rPr>
        <w:t>A vessel of honor has a discerning mind (verse 23</w:t>
      </w:r>
      <w:proofErr w:type="gramStart"/>
      <w:r>
        <w:rPr>
          <w:color w:val="000000"/>
        </w:rPr>
        <w:t xml:space="preserve">)  </w:t>
      </w:r>
      <w:r w:rsidRPr="000752CF">
        <w:rPr>
          <w:i/>
          <w:color w:val="000000"/>
        </w:rPr>
        <w:t>“</w:t>
      </w:r>
      <w:proofErr w:type="gramEnd"/>
      <w:r w:rsidRPr="000752CF">
        <w:rPr>
          <w:i/>
          <w:color w:val="000000"/>
        </w:rPr>
        <w:t>Have nothing to do with foolish, ignorant controversies; you know that they breed quarrels.”</w:t>
      </w:r>
    </w:p>
    <w:p w:rsidR="000752CF" w:rsidRPr="000752CF" w:rsidRDefault="000752CF" w:rsidP="000752CF">
      <w:pPr>
        <w:pStyle w:val="NormalWeb"/>
        <w:numPr>
          <w:ilvl w:val="0"/>
          <w:numId w:val="8"/>
        </w:numPr>
        <w:rPr>
          <w:i/>
          <w:color w:val="000000"/>
        </w:rPr>
      </w:pPr>
      <w:r w:rsidRPr="000752CF">
        <w:rPr>
          <w:color w:val="000000"/>
        </w:rPr>
        <w:t>A vessel of honor must not be quarrelsome but kind to everyone.  (verse 24)</w:t>
      </w:r>
    </w:p>
    <w:p w:rsidR="000752CF" w:rsidRPr="000752CF" w:rsidRDefault="000752CF" w:rsidP="000752CF">
      <w:pPr>
        <w:pStyle w:val="NormalWeb"/>
        <w:numPr>
          <w:ilvl w:val="0"/>
          <w:numId w:val="8"/>
        </w:numPr>
        <w:rPr>
          <w:i/>
          <w:color w:val="000000"/>
        </w:rPr>
      </w:pPr>
      <w:r>
        <w:rPr>
          <w:color w:val="000000"/>
        </w:rPr>
        <w:t>A vessel of honor corrects his opponents with gentleness for God may give them the knowledge of truth and they may come to their senses and escape the devils snare.  (verses 25-26)</w:t>
      </w:r>
    </w:p>
    <w:p w:rsidR="002554FA" w:rsidRPr="00C7222D" w:rsidRDefault="0078277F" w:rsidP="00C7222D">
      <w:pPr>
        <w:pStyle w:val="NormalWeb"/>
        <w:rPr>
          <w:b/>
          <w:color w:val="000000"/>
        </w:rPr>
      </w:pPr>
      <w:r w:rsidRPr="0078277F">
        <w:rPr>
          <w:b/>
          <w:color w:val="000000"/>
        </w:rPr>
        <w:t>Time of Prayer</w:t>
      </w:r>
    </w:p>
    <w:sectPr w:rsidR="002554FA" w:rsidRPr="00C7222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EB5386"/>
    <w:multiLevelType w:val="hybridMultilevel"/>
    <w:tmpl w:val="E3B433A4"/>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3751A0"/>
    <w:multiLevelType w:val="hybridMultilevel"/>
    <w:tmpl w:val="75AA9C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24254BC"/>
    <w:multiLevelType w:val="hybridMultilevel"/>
    <w:tmpl w:val="157ED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7E09"/>
    <w:rsid w:val="00016C28"/>
    <w:rsid w:val="000752CF"/>
    <w:rsid w:val="00156089"/>
    <w:rsid w:val="0016586A"/>
    <w:rsid w:val="0024415F"/>
    <w:rsid w:val="002554FA"/>
    <w:rsid w:val="00271C0C"/>
    <w:rsid w:val="002A6260"/>
    <w:rsid w:val="0032250F"/>
    <w:rsid w:val="00324D96"/>
    <w:rsid w:val="003822A9"/>
    <w:rsid w:val="00457E09"/>
    <w:rsid w:val="004B0F4A"/>
    <w:rsid w:val="00610F56"/>
    <w:rsid w:val="00652DF5"/>
    <w:rsid w:val="007114A0"/>
    <w:rsid w:val="0075630B"/>
    <w:rsid w:val="0078277F"/>
    <w:rsid w:val="007C5431"/>
    <w:rsid w:val="009D623B"/>
    <w:rsid w:val="00C25032"/>
    <w:rsid w:val="00C7222D"/>
    <w:rsid w:val="00CB41F6"/>
    <w:rsid w:val="00CE61D9"/>
    <w:rsid w:val="00D67C10"/>
    <w:rsid w:val="00D9600F"/>
    <w:rsid w:val="00E1654C"/>
    <w:rsid w:val="00E76F22"/>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missy</cp:lastModifiedBy>
  <cp:revision>2</cp:revision>
  <dcterms:created xsi:type="dcterms:W3CDTF">2011-09-30T02:27:00Z</dcterms:created>
  <dcterms:modified xsi:type="dcterms:W3CDTF">2011-09-30T02:27:00Z</dcterms:modified>
</cp:coreProperties>
</file>