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6A6E1C">
        <w:rPr>
          <w:rStyle w:val="Strong"/>
          <w:sz w:val="36"/>
          <w:szCs w:val="36"/>
        </w:rPr>
        <w:t>September 16</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3D605B" w:rsidRDefault="0064309A" w:rsidP="003D605B">
      <w:pPr>
        <w:rPr>
          <w:rFonts w:ascii="Georgia" w:hAnsi="Georgia" w:cs="Arial"/>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6A6E1C">
        <w:rPr>
          <w:rFonts w:ascii="Georgia" w:hAnsi="Georgia" w:cs="Arial"/>
          <w:i/>
          <w:sz w:val="17"/>
          <w:szCs w:val="17"/>
        </w:rPr>
        <w:t>Psalm 147:1, 3-5, 7</w:t>
      </w:r>
    </w:p>
    <w:p w:rsidR="006A6E1C" w:rsidRPr="006A6E1C" w:rsidRDefault="003503D4" w:rsidP="006A6E1C">
      <w:pPr>
        <w:spacing w:after="0" w:line="360" w:lineRule="auto"/>
        <w:rPr>
          <w:rFonts w:ascii="Georgia" w:eastAsia="Times New Roman" w:hAnsi="Georgia" w:cs="Calibri"/>
          <w:i/>
          <w:color w:val="000000"/>
          <w:sz w:val="17"/>
          <w:szCs w:val="17"/>
        </w:rPr>
      </w:pPr>
      <w:r>
        <w:rPr>
          <w:rFonts w:ascii="Georgia" w:hAnsi="Georgia" w:cs="Arial"/>
          <w:sz w:val="17"/>
          <w:szCs w:val="17"/>
        </w:rPr>
        <w:tab/>
      </w:r>
      <w:r>
        <w:rPr>
          <w:rFonts w:ascii="Georgia" w:hAnsi="Georgia" w:cs="Arial"/>
          <w:sz w:val="17"/>
          <w:szCs w:val="17"/>
        </w:rPr>
        <w:tab/>
      </w:r>
      <w:r w:rsidR="006A6E1C" w:rsidRPr="006A6E1C">
        <w:rPr>
          <w:rFonts w:ascii="Georgia" w:eastAsia="Times New Roman" w:hAnsi="Georgia" w:cs="Calibri"/>
          <w:i/>
          <w:color w:val="000000"/>
          <w:sz w:val="17"/>
          <w:szCs w:val="17"/>
        </w:rPr>
        <w:t>How good it is to sing praises to our God!</w:t>
      </w:r>
    </w:p>
    <w:p w:rsidR="006A6E1C" w:rsidRPr="006A6E1C" w:rsidRDefault="006A6E1C" w:rsidP="006A6E1C">
      <w:pPr>
        <w:spacing w:after="0" w:line="360" w:lineRule="auto"/>
        <w:rPr>
          <w:rFonts w:ascii="Georgia" w:eastAsia="Times New Roman" w:hAnsi="Georgia" w:cs="Calibri"/>
          <w:i/>
          <w:color w:val="C00000"/>
          <w:sz w:val="17"/>
          <w:szCs w:val="17"/>
        </w:rPr>
      </w:pPr>
      <w:r w:rsidRPr="006A6E1C">
        <w:rPr>
          <w:rFonts w:ascii="Georgia" w:eastAsia="Times New Roman" w:hAnsi="Georgia" w:cs="Calibri"/>
          <w:b/>
          <w:i/>
          <w:color w:val="C00000"/>
          <w:sz w:val="17"/>
          <w:szCs w:val="17"/>
        </w:rPr>
        <w:tab/>
      </w:r>
      <w:r w:rsidRPr="006A6E1C">
        <w:rPr>
          <w:rFonts w:ascii="Georgia" w:eastAsia="Times New Roman" w:hAnsi="Georgia" w:cs="Calibri"/>
          <w:b/>
          <w:i/>
          <w:color w:val="C00000"/>
          <w:sz w:val="17"/>
          <w:szCs w:val="17"/>
        </w:rPr>
        <w:tab/>
        <w:t>He heals the brokenhearted,</w:t>
      </w:r>
      <w:r w:rsidRPr="006A6E1C">
        <w:rPr>
          <w:rFonts w:ascii="Georgia" w:eastAsia="Times New Roman" w:hAnsi="Georgia" w:cs="Calibri"/>
          <w:i/>
          <w:color w:val="C00000"/>
          <w:sz w:val="17"/>
          <w:szCs w:val="17"/>
        </w:rPr>
        <w:t xml:space="preserve"> </w:t>
      </w:r>
      <w:r w:rsidRPr="006A6E1C">
        <w:rPr>
          <w:rFonts w:ascii="Georgia" w:eastAsia="Times New Roman" w:hAnsi="Georgia" w:cs="Calibri"/>
          <w:b/>
          <w:i/>
          <w:color w:val="C00000"/>
          <w:sz w:val="17"/>
          <w:szCs w:val="17"/>
        </w:rPr>
        <w:t>binding up their wounds.</w:t>
      </w:r>
    </w:p>
    <w:p w:rsidR="006A6E1C" w:rsidRPr="006A6E1C" w:rsidRDefault="006A6E1C" w:rsidP="006A6E1C">
      <w:pPr>
        <w:spacing w:after="0" w:line="360" w:lineRule="auto"/>
        <w:rPr>
          <w:rFonts w:ascii="Georgia" w:eastAsia="Times New Roman" w:hAnsi="Georgia" w:cs="Calibri"/>
          <w:i/>
          <w:color w:val="000000"/>
          <w:sz w:val="17"/>
          <w:szCs w:val="17"/>
        </w:rPr>
      </w:pPr>
      <w:r w:rsidRPr="006A6E1C">
        <w:rPr>
          <w:rFonts w:ascii="Georgia" w:eastAsia="Times New Roman" w:hAnsi="Georgia" w:cs="Calibri"/>
          <w:i/>
          <w:color w:val="000000"/>
          <w:sz w:val="17"/>
          <w:szCs w:val="17"/>
        </w:rPr>
        <w:tab/>
      </w:r>
      <w:r w:rsidRPr="006A6E1C">
        <w:rPr>
          <w:rFonts w:ascii="Georgia" w:eastAsia="Times New Roman" w:hAnsi="Georgia" w:cs="Calibri"/>
          <w:i/>
          <w:color w:val="000000"/>
          <w:sz w:val="17"/>
          <w:szCs w:val="17"/>
        </w:rPr>
        <w:tab/>
        <w:t>He counts the stars, and calls them each by name.</w:t>
      </w:r>
    </w:p>
    <w:p w:rsidR="006A6E1C" w:rsidRPr="006A6E1C" w:rsidRDefault="006A6E1C" w:rsidP="006A6E1C">
      <w:pPr>
        <w:spacing w:after="0" w:line="360" w:lineRule="auto"/>
        <w:rPr>
          <w:rFonts w:ascii="Georgia" w:eastAsia="Times New Roman" w:hAnsi="Georgia" w:cs="Calibri"/>
          <w:i/>
          <w:color w:val="C00000"/>
          <w:sz w:val="17"/>
          <w:szCs w:val="17"/>
        </w:rPr>
      </w:pPr>
      <w:r w:rsidRPr="006A6E1C">
        <w:rPr>
          <w:rFonts w:ascii="Georgia" w:eastAsia="Times New Roman" w:hAnsi="Georgia" w:cs="Calibri"/>
          <w:b/>
          <w:i/>
          <w:color w:val="C00000"/>
          <w:sz w:val="17"/>
          <w:szCs w:val="17"/>
        </w:rPr>
        <w:tab/>
      </w:r>
      <w:r w:rsidRPr="006A6E1C">
        <w:rPr>
          <w:rFonts w:ascii="Georgia" w:eastAsia="Times New Roman" w:hAnsi="Georgia" w:cs="Calibri"/>
          <w:b/>
          <w:i/>
          <w:color w:val="C00000"/>
          <w:sz w:val="17"/>
          <w:szCs w:val="17"/>
        </w:rPr>
        <w:tab/>
        <w:t xml:space="preserve">How great is our God! </w:t>
      </w:r>
    </w:p>
    <w:p w:rsidR="006A6E1C" w:rsidRPr="006A6E1C" w:rsidRDefault="006A6E1C" w:rsidP="006A6E1C">
      <w:pPr>
        <w:spacing w:after="0" w:line="360" w:lineRule="auto"/>
        <w:rPr>
          <w:rFonts w:ascii="Georgia" w:eastAsia="Times New Roman" w:hAnsi="Georgia" w:cs="Calibri"/>
          <w:i/>
          <w:color w:val="C00000"/>
          <w:sz w:val="17"/>
          <w:szCs w:val="17"/>
        </w:rPr>
      </w:pPr>
      <w:r w:rsidRPr="006A6E1C">
        <w:rPr>
          <w:rFonts w:ascii="Georgia" w:eastAsia="Times New Roman" w:hAnsi="Georgia" w:cs="Calibri"/>
          <w:b/>
          <w:i/>
          <w:color w:val="C00000"/>
          <w:sz w:val="17"/>
          <w:szCs w:val="17"/>
        </w:rPr>
        <w:tab/>
      </w:r>
      <w:r w:rsidRPr="006A6E1C">
        <w:rPr>
          <w:rFonts w:ascii="Georgia" w:eastAsia="Times New Roman" w:hAnsi="Georgia" w:cs="Calibri"/>
          <w:b/>
          <w:i/>
          <w:color w:val="C00000"/>
          <w:sz w:val="17"/>
          <w:szCs w:val="17"/>
        </w:rPr>
        <w:tab/>
        <w:t>His power is absolute,</w:t>
      </w:r>
      <w:r w:rsidRPr="006A6E1C">
        <w:rPr>
          <w:rFonts w:ascii="Georgia" w:eastAsia="Times New Roman" w:hAnsi="Georgia" w:cs="Calibri"/>
          <w:i/>
          <w:color w:val="C00000"/>
          <w:sz w:val="17"/>
          <w:szCs w:val="17"/>
        </w:rPr>
        <w:t xml:space="preserve"> </w:t>
      </w:r>
      <w:r w:rsidRPr="006A6E1C">
        <w:rPr>
          <w:rFonts w:ascii="Georgia" w:eastAsia="Times New Roman" w:hAnsi="Georgia" w:cs="Calibri"/>
          <w:b/>
          <w:i/>
          <w:color w:val="C00000"/>
          <w:sz w:val="17"/>
          <w:szCs w:val="17"/>
        </w:rPr>
        <w:t>and his understanding, beyond comprehension.</w:t>
      </w:r>
    </w:p>
    <w:p w:rsidR="006A6E1C" w:rsidRPr="006A6E1C" w:rsidRDefault="006A6E1C" w:rsidP="006A6E1C">
      <w:pPr>
        <w:spacing w:after="0" w:line="360" w:lineRule="auto"/>
        <w:rPr>
          <w:rFonts w:ascii="Georgia" w:eastAsia="Times New Roman" w:hAnsi="Georgia" w:cs="Calibri"/>
          <w:i/>
          <w:color w:val="000000"/>
          <w:sz w:val="17"/>
          <w:szCs w:val="17"/>
        </w:rPr>
      </w:pPr>
      <w:r w:rsidRPr="006A6E1C">
        <w:rPr>
          <w:rFonts w:ascii="Georgia" w:eastAsia="Times New Roman" w:hAnsi="Georgia" w:cs="Calibri"/>
          <w:i/>
          <w:color w:val="000000"/>
          <w:sz w:val="17"/>
          <w:szCs w:val="17"/>
        </w:rPr>
        <w:tab/>
      </w:r>
      <w:r w:rsidRPr="006A6E1C">
        <w:rPr>
          <w:rFonts w:ascii="Georgia" w:eastAsia="Times New Roman" w:hAnsi="Georgia" w:cs="Calibri"/>
          <w:i/>
          <w:color w:val="000000"/>
          <w:sz w:val="17"/>
          <w:szCs w:val="17"/>
        </w:rPr>
        <w:tab/>
        <w:t>So come, sing out your thanksgiving to God.</w:t>
      </w:r>
    </w:p>
    <w:p w:rsidR="006A6E1C" w:rsidRPr="006A6E1C" w:rsidRDefault="006A6E1C" w:rsidP="006A6E1C">
      <w:pPr>
        <w:spacing w:line="360" w:lineRule="auto"/>
        <w:rPr>
          <w:rFonts w:ascii="Georgia" w:eastAsia="Times New Roman" w:hAnsi="Georgia" w:cs="Calibri"/>
          <w:i/>
          <w:color w:val="000000"/>
          <w:sz w:val="17"/>
          <w:szCs w:val="17"/>
        </w:rPr>
      </w:pPr>
      <w:r w:rsidRPr="006A6E1C">
        <w:rPr>
          <w:rFonts w:ascii="Georgia" w:eastAsia="Times New Roman" w:hAnsi="Georgia" w:cs="Calibri"/>
          <w:i/>
          <w:color w:val="000000"/>
          <w:sz w:val="17"/>
          <w:szCs w:val="17"/>
        </w:rPr>
        <w:tab/>
      </w:r>
      <w:r w:rsidRPr="006A6E1C">
        <w:rPr>
          <w:rFonts w:ascii="Georgia" w:eastAsia="Times New Roman" w:hAnsi="Georgia" w:cs="Calibri"/>
          <w:i/>
          <w:color w:val="000000"/>
          <w:sz w:val="17"/>
          <w:szCs w:val="17"/>
        </w:rPr>
        <w:tab/>
        <w:t>Offer to God that worship that belongs to Him alone!</w:t>
      </w:r>
    </w:p>
    <w:p w:rsidR="003D605B" w:rsidRPr="003503D4" w:rsidRDefault="003D605B" w:rsidP="003503D4">
      <w:pPr>
        <w:rPr>
          <w:rFonts w:ascii="Georgia" w:hAnsi="Georgia" w:cs="Arial"/>
          <w:sz w:val="17"/>
          <w:szCs w:val="17"/>
          <w:u w:val="single"/>
        </w:rPr>
      </w:pPr>
      <w:r>
        <w:rPr>
          <w:rFonts w:ascii="Georgia" w:hAnsi="Georgia" w:cs="Arial"/>
          <w:b/>
          <w:sz w:val="17"/>
          <w:szCs w:val="17"/>
        </w:rPr>
        <w:t>Song</w:t>
      </w:r>
      <w:r w:rsidR="003503D4">
        <w:rPr>
          <w:rFonts w:ascii="Georgia" w:hAnsi="Georgia" w:cs="Arial"/>
          <w:b/>
          <w:sz w:val="17"/>
          <w:szCs w:val="17"/>
        </w:rPr>
        <w:t>s</w:t>
      </w:r>
      <w:r>
        <w:rPr>
          <w:rFonts w:ascii="Georgia" w:hAnsi="Georgia" w:cs="Arial"/>
          <w:b/>
          <w:sz w:val="17"/>
          <w:szCs w:val="17"/>
        </w:rPr>
        <w:t xml:space="preserve"> of Praise – </w:t>
      </w:r>
      <w:r w:rsidR="006A6E1C">
        <w:rPr>
          <w:rFonts w:ascii="Georgia" w:hAnsi="Georgia" w:cs="Arial"/>
          <w:i/>
          <w:sz w:val="17"/>
          <w:szCs w:val="17"/>
        </w:rPr>
        <w:t>Doxology/Come Thou Fount</w:t>
      </w:r>
    </w:p>
    <w:p w:rsidR="009D1C74" w:rsidRPr="009D1C74" w:rsidRDefault="006A6E1C" w:rsidP="009D1C74">
      <w:pPr>
        <w:widowControl w:val="0"/>
        <w:rPr>
          <w:rFonts w:ascii="Georgia" w:hAnsi="Georgia" w:cs="Arial"/>
          <w:i/>
          <w:sz w:val="17"/>
          <w:szCs w:val="17"/>
        </w:rPr>
      </w:pPr>
      <w:r>
        <w:rPr>
          <w:rFonts w:ascii="Georgia" w:hAnsi="Georgia" w:cs="Arial"/>
          <w:b/>
          <w:sz w:val="17"/>
          <w:szCs w:val="17"/>
        </w:rPr>
        <w:t xml:space="preserve">God Our Savior Revealed - </w:t>
      </w:r>
      <w:r>
        <w:rPr>
          <w:rFonts w:ascii="Georgia" w:hAnsi="Georgia" w:cs="Arial"/>
          <w:i/>
          <w:sz w:val="17"/>
          <w:szCs w:val="17"/>
        </w:rPr>
        <w:t>Titus 3:3-7</w:t>
      </w:r>
      <w:r w:rsidR="0064309A">
        <w:rPr>
          <w:rFonts w:ascii="Georgia" w:hAnsi="Georgia" w:cs="Arial"/>
          <w:i/>
          <w:sz w:val="17"/>
          <w:szCs w:val="17"/>
        </w:rPr>
        <w:t xml:space="preserve"> </w:t>
      </w:r>
    </w:p>
    <w:p w:rsidR="006A6E1C" w:rsidRPr="0099504A" w:rsidRDefault="009D1C74" w:rsidP="006A6E1C">
      <w:pPr>
        <w:rPr>
          <w:rFonts w:ascii="Georgia" w:eastAsia="Times New Roman" w:hAnsi="Georgia" w:cs="Calibri"/>
          <w:sz w:val="17"/>
          <w:szCs w:val="17"/>
        </w:rPr>
      </w:pPr>
      <w:r>
        <w:rPr>
          <w:rFonts w:ascii="Georgia" w:hAnsi="Georgia" w:cs="Calibri"/>
          <w:i/>
          <w:iCs/>
          <w:sz w:val="17"/>
          <w:szCs w:val="17"/>
        </w:rPr>
        <w:tab/>
      </w:r>
      <w:r>
        <w:rPr>
          <w:rFonts w:ascii="Georgia" w:hAnsi="Georgia" w:cs="Calibri"/>
          <w:i/>
          <w:iCs/>
          <w:sz w:val="17"/>
          <w:szCs w:val="17"/>
        </w:rPr>
        <w:tab/>
      </w:r>
      <w:r w:rsidR="00940370" w:rsidRPr="00D531B7">
        <w:rPr>
          <w:rStyle w:val="text"/>
          <w:rFonts w:ascii="Georgia" w:hAnsi="Georgia" w:cs="Calibri"/>
          <w:sz w:val="17"/>
          <w:szCs w:val="17"/>
        </w:rPr>
        <w:t xml:space="preserve"> </w:t>
      </w:r>
      <w:r w:rsidR="006A6E1C" w:rsidRPr="0099504A">
        <w:rPr>
          <w:rFonts w:ascii="Georgia" w:eastAsia="Times New Roman" w:hAnsi="Georgia" w:cs="Calibri"/>
          <w:i/>
          <w:iCs/>
          <w:sz w:val="17"/>
          <w:szCs w:val="17"/>
        </w:rPr>
        <w:t>Hear the word of the Lord:</w:t>
      </w:r>
    </w:p>
    <w:p w:rsidR="006A6E1C" w:rsidRPr="006A6E1C" w:rsidRDefault="006A6E1C" w:rsidP="006A6E1C">
      <w:pPr>
        <w:spacing w:before="100" w:beforeAutospacing="1" w:line="360" w:lineRule="auto"/>
        <w:ind w:left="1530"/>
        <w:rPr>
          <w:rFonts w:ascii="Georgia" w:eastAsia="Times New Roman" w:hAnsi="Georgia" w:cs="Calibri"/>
          <w:i/>
          <w:sz w:val="17"/>
          <w:szCs w:val="17"/>
        </w:rPr>
      </w:pPr>
      <w:r w:rsidRPr="006A6E1C">
        <w:rPr>
          <w:rFonts w:ascii="Georgia" w:eastAsia="Times New Roman" w:hAnsi="Georgia" w:cs="Calibri"/>
          <w:i/>
          <w:sz w:val="17"/>
          <w:szCs w:val="17"/>
        </w:rPr>
        <w:t>Once we, too, were foolish and disobedient. We were misled and became slaves to many lusts and pleasures. Our lives were full of evil and envy, and we hated each other.</w:t>
      </w:r>
      <w:r w:rsidRPr="006A6E1C">
        <w:rPr>
          <w:rFonts w:ascii="Georgia" w:eastAsia="Times New Roman" w:hAnsi="Georgia" w:cs="Calibri"/>
          <w:i/>
          <w:sz w:val="17"/>
          <w:szCs w:val="17"/>
        </w:rPr>
        <w:br/>
        <w:t xml:space="preserve">But—“When God our Savior revealed his kindness and love, he saved us, not because of the righteous things we had done, but because of his mercy. </w:t>
      </w:r>
    </w:p>
    <w:p w:rsidR="006A6E1C" w:rsidRPr="006A6E1C" w:rsidRDefault="006A6E1C" w:rsidP="006A6E1C">
      <w:pPr>
        <w:spacing w:before="100" w:beforeAutospacing="1" w:line="360" w:lineRule="auto"/>
        <w:ind w:left="1530"/>
        <w:rPr>
          <w:rFonts w:ascii="Georgia" w:eastAsia="Times New Roman" w:hAnsi="Georgia" w:cs="Calibri"/>
          <w:b/>
          <w:i/>
          <w:color w:val="C00000"/>
          <w:sz w:val="17"/>
          <w:szCs w:val="17"/>
        </w:rPr>
      </w:pPr>
      <w:r w:rsidRPr="006A6E1C">
        <w:rPr>
          <w:rFonts w:ascii="Georgia" w:eastAsia="Times New Roman" w:hAnsi="Georgia" w:cs="Calibri"/>
          <w:b/>
          <w:i/>
          <w:color w:val="C00000"/>
          <w:sz w:val="17"/>
          <w:szCs w:val="17"/>
        </w:rPr>
        <w:t>He washed away our sins, giving us a new birth and new life through the Holy Spirit.</w:t>
      </w:r>
      <w:r w:rsidRPr="006A6E1C">
        <w:rPr>
          <w:rFonts w:ascii="Georgia" w:eastAsia="Times New Roman" w:hAnsi="Georgia" w:cs="Calibri"/>
          <w:b/>
          <w:bCs/>
          <w:i/>
          <w:color w:val="C00000"/>
          <w:sz w:val="17"/>
          <w:szCs w:val="17"/>
        </w:rPr>
        <w:t xml:space="preserve"> </w:t>
      </w:r>
      <w:r w:rsidRPr="006A6E1C">
        <w:rPr>
          <w:rFonts w:ascii="Georgia" w:eastAsia="Times New Roman" w:hAnsi="Georgia" w:cs="Calibri"/>
          <w:b/>
          <w:i/>
          <w:color w:val="C00000"/>
          <w:sz w:val="17"/>
          <w:szCs w:val="17"/>
        </w:rPr>
        <w:t>He generously poured out the Spirit upon us through Jesus Christ our Savior.</w:t>
      </w:r>
      <w:r w:rsidRPr="006A6E1C">
        <w:rPr>
          <w:rFonts w:ascii="Georgia" w:eastAsia="Times New Roman" w:hAnsi="Georgia" w:cs="Calibri"/>
          <w:b/>
          <w:bCs/>
          <w:i/>
          <w:color w:val="C00000"/>
          <w:sz w:val="17"/>
          <w:szCs w:val="17"/>
        </w:rPr>
        <w:t xml:space="preserve"> </w:t>
      </w:r>
      <w:r w:rsidRPr="006A6E1C">
        <w:rPr>
          <w:rFonts w:ascii="Georgia" w:eastAsia="Times New Roman" w:hAnsi="Georgia" w:cs="Calibri"/>
          <w:b/>
          <w:i/>
          <w:color w:val="C00000"/>
          <w:sz w:val="17"/>
          <w:szCs w:val="17"/>
        </w:rPr>
        <w:t>Because of his grace he declared us righteous and gave us confidence that we will inherit eternal life.”</w:t>
      </w:r>
    </w:p>
    <w:p w:rsidR="003D605B" w:rsidRDefault="003D605B" w:rsidP="00227B63">
      <w:pPr>
        <w:spacing w:line="360" w:lineRule="auto"/>
        <w:rPr>
          <w:rFonts w:ascii="Georgia" w:hAnsi="Georgia" w:cs="Arial"/>
          <w:i/>
          <w:sz w:val="17"/>
          <w:szCs w:val="17"/>
        </w:rPr>
      </w:pPr>
      <w:r>
        <w:rPr>
          <w:rFonts w:ascii="Georgia" w:hAnsi="Georgia" w:cs="Arial"/>
          <w:b/>
          <w:sz w:val="17"/>
          <w:szCs w:val="17"/>
        </w:rPr>
        <w:t>Song</w:t>
      </w:r>
      <w:r w:rsidR="006A6E1C">
        <w:rPr>
          <w:rFonts w:ascii="Georgia" w:hAnsi="Georgia" w:cs="Arial"/>
          <w:b/>
          <w:sz w:val="17"/>
          <w:szCs w:val="17"/>
        </w:rPr>
        <w:t>s</w:t>
      </w:r>
      <w:r>
        <w:rPr>
          <w:rFonts w:ascii="Georgia" w:hAnsi="Georgia" w:cs="Arial"/>
          <w:b/>
          <w:sz w:val="17"/>
          <w:szCs w:val="17"/>
        </w:rPr>
        <w:t xml:space="preserve"> of Worship – </w:t>
      </w:r>
      <w:r w:rsidR="006A6E1C">
        <w:rPr>
          <w:rFonts w:ascii="Georgia" w:hAnsi="Georgia" w:cs="Arial"/>
          <w:i/>
          <w:sz w:val="17"/>
          <w:szCs w:val="17"/>
        </w:rPr>
        <w:t>Wonderful, Merciful Savior/All I Have Is Christ</w:t>
      </w:r>
    </w:p>
    <w:p w:rsidR="00CF448B" w:rsidRDefault="00457E09" w:rsidP="00CF448B">
      <w:pPr>
        <w:spacing w:line="360" w:lineRule="auto"/>
        <w:rPr>
          <w:rStyle w:val="Strong"/>
          <w:rFonts w:ascii="Georgia" w:hAnsi="Georgia" w:cs="Arial"/>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6A6E1C">
        <w:rPr>
          <w:rStyle w:val="Strong"/>
          <w:rFonts w:ascii="Georgia" w:hAnsi="Georgia"/>
          <w:b w:val="0"/>
          <w:i/>
          <w:sz w:val="17"/>
          <w:szCs w:val="17"/>
        </w:rPr>
        <w:t>Some wonder if it is unfair for God to allow so many to have no knowledge of the gospel.  But there is no injustice in God.  The injustice lies in Christians who possess the gospel and refuse to give their lives to making it known among those who haven’t heard.  That is unfair</w:t>
      </w:r>
      <w:r w:rsidR="0064309A" w:rsidRPr="0027351B">
        <w:rPr>
          <w:rStyle w:val="Strong"/>
          <w:rFonts w:ascii="Georgia" w:hAnsi="Georgia"/>
          <w:b w:val="0"/>
          <w:i/>
          <w:sz w:val="17"/>
          <w:szCs w:val="17"/>
        </w:rPr>
        <w:t>.”</w:t>
      </w:r>
      <w:r w:rsidR="00CF448B">
        <w:rPr>
          <w:rStyle w:val="Strong"/>
          <w:rFonts w:ascii="Georgia" w:hAnsi="Georgia"/>
          <w:b w:val="0"/>
          <w:sz w:val="17"/>
          <w:szCs w:val="17"/>
        </w:rPr>
        <w:t xml:space="preserve"> </w:t>
      </w:r>
      <w:r w:rsidR="006A6E1C">
        <w:rPr>
          <w:rStyle w:val="Strong"/>
          <w:rFonts w:ascii="Georgia" w:hAnsi="Georgia"/>
          <w:b w:val="0"/>
          <w:sz w:val="17"/>
          <w:szCs w:val="17"/>
        </w:rPr>
        <w:t xml:space="preserve">David Platt, from his </w:t>
      </w:r>
      <w:proofErr w:type="gramStart"/>
      <w:r w:rsidR="006A6E1C">
        <w:rPr>
          <w:rStyle w:val="Strong"/>
          <w:rFonts w:ascii="Georgia" w:hAnsi="Georgia"/>
          <w:b w:val="0"/>
          <w:sz w:val="17"/>
          <w:szCs w:val="17"/>
        </w:rPr>
        <w:t xml:space="preserve">book  </w:t>
      </w:r>
      <w:r w:rsidR="006A6E1C" w:rsidRPr="006A6E1C">
        <w:rPr>
          <w:rStyle w:val="Strong"/>
          <w:rFonts w:ascii="Georgia" w:hAnsi="Georgia"/>
          <w:b w:val="0"/>
          <w:i/>
          <w:sz w:val="17"/>
          <w:szCs w:val="17"/>
        </w:rPr>
        <w:t>Radical</w:t>
      </w:r>
      <w:proofErr w:type="gramEnd"/>
      <w:r w:rsidR="003D605B">
        <w:rPr>
          <w:rStyle w:val="Strong"/>
          <w:rFonts w:ascii="Georgia" w:hAnsi="Georgia"/>
          <w:b w:val="0"/>
          <w:sz w:val="17"/>
          <w:szCs w:val="17"/>
        </w:rPr>
        <w:t>)</w:t>
      </w:r>
    </w:p>
    <w:p w:rsidR="00227B63" w:rsidRPr="00CF448B" w:rsidRDefault="006A6E1C" w:rsidP="00CF448B">
      <w:pPr>
        <w:spacing w:line="360" w:lineRule="auto"/>
        <w:rPr>
          <w:rFonts w:ascii="Georgia" w:hAnsi="Georgia" w:cs="Arial"/>
          <w:i/>
          <w:sz w:val="17"/>
          <w:szCs w:val="17"/>
        </w:rPr>
      </w:pPr>
      <w:r>
        <w:rPr>
          <w:rStyle w:val="Strong"/>
          <w:rFonts w:ascii="Georgia" w:hAnsi="Georgia"/>
          <w:sz w:val="17"/>
          <w:szCs w:val="17"/>
        </w:rPr>
        <w:t>Earthly or Heavenly Treasures</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Pr>
          <w:rStyle w:val="Strong"/>
          <w:rFonts w:ascii="Georgia" w:hAnsi="Georgia"/>
          <w:b w:val="0"/>
          <w:i/>
          <w:sz w:val="17"/>
          <w:szCs w:val="17"/>
        </w:rPr>
        <w:t>Matthew 6:19-21</w:t>
      </w:r>
      <w:r w:rsidR="004B16A9">
        <w:rPr>
          <w:rStyle w:val="Strong"/>
          <w:rFonts w:ascii="Georgia" w:hAnsi="Georgia"/>
          <w:sz w:val="17"/>
          <w:szCs w:val="17"/>
        </w:rPr>
        <w:t xml:space="preserve"> </w:t>
      </w:r>
      <w:r w:rsidR="00940370">
        <w:rPr>
          <w:rFonts w:ascii="Georgia" w:hAnsi="Georgia"/>
          <w:i/>
          <w:color w:val="000000"/>
          <w:sz w:val="17"/>
          <w:szCs w:val="17"/>
        </w:rPr>
        <w:t>(</w:t>
      </w:r>
      <w:r>
        <w:rPr>
          <w:rFonts w:ascii="Georgia" w:hAnsi="Georgia"/>
          <w:i/>
          <w:color w:val="000000"/>
          <w:sz w:val="17"/>
          <w:szCs w:val="17"/>
        </w:rPr>
        <w:t>A.W. Pink</w:t>
      </w:r>
      <w:r w:rsidR="00247C40">
        <w:rPr>
          <w:rFonts w:ascii="Georgia" w:hAnsi="Georgia"/>
          <w:i/>
          <w:color w:val="000000"/>
          <w:sz w:val="17"/>
          <w:szCs w:val="17"/>
        </w:rPr>
        <w:t>)</w:t>
      </w:r>
    </w:p>
    <w:p w:rsidR="006A6E1C" w:rsidRPr="0099504A" w:rsidRDefault="00227B63" w:rsidP="006A6E1C">
      <w:pPr>
        <w:spacing w:line="360" w:lineRule="auto"/>
        <w:rPr>
          <w:rFonts w:ascii="Georgia" w:eastAsia="Times New Roman" w:hAnsi="Georgia" w:cs="Calibri"/>
          <w:i/>
          <w:color w:val="000000"/>
          <w:sz w:val="17"/>
          <w:szCs w:val="17"/>
        </w:rPr>
      </w:pPr>
      <w:r>
        <w:rPr>
          <w:i/>
          <w:color w:val="000000"/>
        </w:rPr>
        <w:tab/>
      </w:r>
      <w:r>
        <w:rPr>
          <w:i/>
          <w:color w:val="000000"/>
        </w:rPr>
        <w:tab/>
      </w:r>
      <w:r w:rsidR="006A6E1C" w:rsidRPr="0099504A">
        <w:rPr>
          <w:rFonts w:ascii="Georgia" w:eastAsia="Times New Roman" w:hAnsi="Georgia" w:cs="Calibri"/>
          <w:i/>
          <w:color w:val="000000"/>
          <w:sz w:val="17"/>
          <w:szCs w:val="17"/>
        </w:rPr>
        <w:t xml:space="preserve">“Do not lay up for yourselves treasures on earth, where moth and rust destroy and where thieves break </w:t>
      </w:r>
      <w:r w:rsidR="006A6E1C">
        <w:rPr>
          <w:rFonts w:ascii="Georgia" w:eastAsia="Times New Roman" w:hAnsi="Georgia" w:cs="Calibri"/>
          <w:i/>
          <w:color w:val="000000"/>
          <w:sz w:val="17"/>
          <w:szCs w:val="17"/>
        </w:rPr>
        <w:tab/>
      </w:r>
      <w:r w:rsidR="006A6E1C">
        <w:rPr>
          <w:rFonts w:ascii="Georgia" w:eastAsia="Times New Roman" w:hAnsi="Georgia" w:cs="Calibri"/>
          <w:i/>
          <w:color w:val="000000"/>
          <w:sz w:val="17"/>
          <w:szCs w:val="17"/>
        </w:rPr>
        <w:tab/>
      </w:r>
      <w:r w:rsidR="006A6E1C">
        <w:rPr>
          <w:rFonts w:ascii="Georgia" w:eastAsia="Times New Roman" w:hAnsi="Georgia" w:cs="Calibri"/>
          <w:i/>
          <w:color w:val="000000"/>
          <w:sz w:val="17"/>
          <w:szCs w:val="17"/>
        </w:rPr>
        <w:tab/>
      </w:r>
      <w:r w:rsidR="006A6E1C" w:rsidRPr="0099504A">
        <w:rPr>
          <w:rFonts w:ascii="Georgia" w:eastAsia="Times New Roman" w:hAnsi="Georgia" w:cs="Calibri"/>
          <w:i/>
          <w:color w:val="000000"/>
          <w:sz w:val="17"/>
          <w:szCs w:val="17"/>
        </w:rPr>
        <w:t xml:space="preserve">in and steal, but lay up for yourselves treasures in heaven, where neither moth nor rust destroys and </w:t>
      </w:r>
      <w:r w:rsidR="006A6E1C">
        <w:rPr>
          <w:rFonts w:ascii="Georgia" w:eastAsia="Times New Roman" w:hAnsi="Georgia" w:cs="Calibri"/>
          <w:i/>
          <w:color w:val="000000"/>
          <w:sz w:val="17"/>
          <w:szCs w:val="17"/>
        </w:rPr>
        <w:tab/>
      </w:r>
      <w:r w:rsidR="006A6E1C">
        <w:rPr>
          <w:rFonts w:ascii="Georgia" w:eastAsia="Times New Roman" w:hAnsi="Georgia" w:cs="Calibri"/>
          <w:i/>
          <w:color w:val="000000"/>
          <w:sz w:val="17"/>
          <w:szCs w:val="17"/>
        </w:rPr>
        <w:tab/>
      </w:r>
      <w:r w:rsidR="006A6E1C">
        <w:rPr>
          <w:rFonts w:ascii="Georgia" w:eastAsia="Times New Roman" w:hAnsi="Georgia" w:cs="Calibri"/>
          <w:i/>
          <w:color w:val="000000"/>
          <w:sz w:val="17"/>
          <w:szCs w:val="17"/>
        </w:rPr>
        <w:tab/>
      </w:r>
      <w:r w:rsidR="006A6E1C" w:rsidRPr="0099504A">
        <w:rPr>
          <w:rFonts w:ascii="Georgia" w:eastAsia="Times New Roman" w:hAnsi="Georgia" w:cs="Calibri"/>
          <w:i/>
          <w:color w:val="000000"/>
          <w:sz w:val="17"/>
          <w:szCs w:val="17"/>
        </w:rPr>
        <w:t>where thieves do not break in and steal. For where your treasure is, there your heart will be also.</w:t>
      </w:r>
    </w:p>
    <w:p w:rsidR="004B16A9" w:rsidRPr="006A6E1C" w:rsidRDefault="006A6E1C" w:rsidP="006A6E1C">
      <w:pPr>
        <w:spacing w:line="360" w:lineRule="auto"/>
        <w:ind w:left="1440"/>
        <w:rPr>
          <w:rFonts w:ascii="Georgia" w:eastAsia="Times New Roman" w:hAnsi="Georgia" w:cs="Calibri"/>
          <w:color w:val="000000"/>
          <w:sz w:val="17"/>
          <w:szCs w:val="17"/>
        </w:rPr>
      </w:pPr>
      <w:r w:rsidRPr="0099504A">
        <w:rPr>
          <w:rFonts w:ascii="Georgia" w:eastAsia="Times New Roman" w:hAnsi="Georgia" w:cs="Calibri"/>
          <w:color w:val="000000"/>
          <w:sz w:val="17"/>
          <w:szCs w:val="17"/>
        </w:rPr>
        <w:t xml:space="preserve">Almost all will say they hope for happiness from God in the next world, but what do they </w:t>
      </w:r>
      <w:r w:rsidRPr="0099504A">
        <w:rPr>
          <w:rFonts w:ascii="Georgia" w:eastAsia="Times New Roman" w:hAnsi="Georgia" w:cs="Calibri"/>
          <w:i/>
          <w:color w:val="000000"/>
          <w:sz w:val="17"/>
          <w:szCs w:val="17"/>
        </w:rPr>
        <w:t>now</w:t>
      </w:r>
      <w:r w:rsidRPr="0099504A">
        <w:rPr>
          <w:rFonts w:ascii="Georgia" w:eastAsia="Times New Roman" w:hAnsi="Georgia" w:cs="Calibri"/>
          <w:color w:val="000000"/>
          <w:sz w:val="17"/>
          <w:szCs w:val="17"/>
        </w:rPr>
        <w:t xml:space="preserve"> make their chief good?  What are they most taken up with, both in the pursuit and enjoyment?  It is at this point each of us must examine and test himself.  What things do my soul most favor and relish, the things of the world or of God?  Which seasons of time do I regard as lost or as most gainful, which are my days of riches income?  Of the Sabbath the wicked ask, “When will it be gone?”  But the healthy saint declares, “A </w:t>
      </w:r>
      <w:r w:rsidRPr="0099504A">
        <w:rPr>
          <w:rFonts w:ascii="Georgia" w:eastAsia="Times New Roman" w:hAnsi="Georgia" w:cs="Calibri"/>
          <w:color w:val="000000"/>
          <w:sz w:val="17"/>
          <w:szCs w:val="17"/>
        </w:rPr>
        <w:lastRenderedPageBreak/>
        <w:t>day in Thy courts is better than a thousand” – because of the spiritual gains it brings in.  What is dearest to my heart, what engages my most serious thoughts?  This determines which I prize the more highly:  earthly or heavenly treasures.</w:t>
      </w:r>
    </w:p>
    <w:p w:rsidR="0064309A" w:rsidRDefault="008419CF" w:rsidP="0027351B">
      <w:pPr>
        <w:spacing w:line="360" w:lineRule="auto"/>
        <w:rPr>
          <w:rFonts w:ascii="Georgia" w:hAnsi="Georgia"/>
          <w:i/>
          <w:sz w:val="17"/>
          <w:szCs w:val="17"/>
        </w:rPr>
      </w:pPr>
      <w:r w:rsidRPr="0027351B">
        <w:rPr>
          <w:rFonts w:ascii="Georgia" w:hAnsi="Georgia"/>
          <w:b/>
          <w:sz w:val="17"/>
          <w:szCs w:val="17"/>
        </w:rPr>
        <w:t>Song of Worship</w:t>
      </w:r>
      <w:r w:rsidR="00C7222D" w:rsidRPr="0027351B">
        <w:rPr>
          <w:rFonts w:ascii="Georgia" w:hAnsi="Georgia"/>
          <w:b/>
          <w:sz w:val="17"/>
          <w:szCs w:val="17"/>
        </w:rPr>
        <w:t xml:space="preserve"> – </w:t>
      </w:r>
      <w:r w:rsidR="006A6E1C">
        <w:rPr>
          <w:rFonts w:ascii="Georgia" w:hAnsi="Georgia"/>
          <w:i/>
          <w:sz w:val="17"/>
          <w:szCs w:val="17"/>
        </w:rPr>
        <w:t>Better Is One Day</w:t>
      </w:r>
    </w:p>
    <w:p w:rsidR="006A6E1C" w:rsidRDefault="006A6E1C" w:rsidP="0027351B">
      <w:pPr>
        <w:spacing w:line="360" w:lineRule="auto"/>
        <w:rPr>
          <w:rFonts w:ascii="Georgia" w:hAnsi="Georgia"/>
          <w:i/>
          <w:sz w:val="17"/>
          <w:szCs w:val="17"/>
        </w:rPr>
      </w:pPr>
      <w:r w:rsidRPr="006A6E1C">
        <w:rPr>
          <w:rFonts w:ascii="Georgia" w:hAnsi="Georgia"/>
          <w:b/>
          <w:sz w:val="17"/>
          <w:szCs w:val="17"/>
        </w:rPr>
        <w:t>In His Presence</w:t>
      </w:r>
      <w:r>
        <w:rPr>
          <w:rFonts w:ascii="Georgia" w:hAnsi="Georgia"/>
          <w:b/>
          <w:sz w:val="17"/>
          <w:szCs w:val="17"/>
        </w:rPr>
        <w:t xml:space="preserve"> – </w:t>
      </w:r>
      <w:r w:rsidRPr="006A6E1C">
        <w:rPr>
          <w:rFonts w:ascii="Georgia" w:hAnsi="Georgia"/>
          <w:i/>
          <w:sz w:val="17"/>
          <w:szCs w:val="17"/>
        </w:rPr>
        <w:t>Hebrews 9:24 (Steven Lawson)</w:t>
      </w:r>
    </w:p>
    <w:p w:rsidR="006A6E1C" w:rsidRPr="0099504A" w:rsidRDefault="006A6E1C" w:rsidP="006A6E1C">
      <w:pPr>
        <w:shd w:val="clear" w:color="auto" w:fill="FFFFFF"/>
        <w:spacing w:before="75" w:line="360" w:lineRule="auto"/>
        <w:rPr>
          <w:rFonts w:ascii="Georgia" w:eastAsia="Times New Roman" w:hAnsi="Georgia" w:cs="Calibri"/>
          <w:i/>
          <w:iCs/>
          <w:color w:val="333333"/>
          <w:sz w:val="17"/>
          <w:szCs w:val="17"/>
        </w:rPr>
      </w:pPr>
      <w:r>
        <w:rPr>
          <w:rFonts w:ascii="Georgia" w:hAnsi="Georgia"/>
          <w:i/>
          <w:sz w:val="17"/>
          <w:szCs w:val="17"/>
        </w:rPr>
        <w:tab/>
      </w:r>
      <w:r>
        <w:rPr>
          <w:rFonts w:ascii="Georgia" w:hAnsi="Georgia"/>
          <w:i/>
          <w:sz w:val="17"/>
          <w:szCs w:val="17"/>
        </w:rPr>
        <w:tab/>
      </w:r>
      <w:r w:rsidRPr="0099504A">
        <w:rPr>
          <w:rStyle w:val="text"/>
          <w:rFonts w:ascii="Georgia" w:hAnsi="Georgia" w:cs="Calibri"/>
          <w:i/>
          <w:sz w:val="17"/>
          <w:szCs w:val="17"/>
        </w:rPr>
        <w:t xml:space="preserve">For Christ has entered, not into holy places made with hands, which are copies of the true things, but </w:t>
      </w:r>
      <w:r>
        <w:rPr>
          <w:rStyle w:val="text"/>
          <w:rFonts w:ascii="Georgia" w:hAnsi="Georgia" w:cs="Calibri"/>
          <w:i/>
          <w:sz w:val="17"/>
          <w:szCs w:val="17"/>
        </w:rPr>
        <w:tab/>
      </w:r>
      <w:r>
        <w:rPr>
          <w:rStyle w:val="text"/>
          <w:rFonts w:ascii="Georgia" w:hAnsi="Georgia" w:cs="Calibri"/>
          <w:i/>
          <w:sz w:val="17"/>
          <w:szCs w:val="17"/>
        </w:rPr>
        <w:tab/>
      </w:r>
      <w:r>
        <w:rPr>
          <w:rStyle w:val="text"/>
          <w:rFonts w:ascii="Georgia" w:hAnsi="Georgia" w:cs="Calibri"/>
          <w:i/>
          <w:sz w:val="17"/>
          <w:szCs w:val="17"/>
        </w:rPr>
        <w:tab/>
      </w:r>
      <w:r w:rsidRPr="0099504A">
        <w:rPr>
          <w:rStyle w:val="text"/>
          <w:rFonts w:ascii="Georgia" w:hAnsi="Georgia" w:cs="Calibri"/>
          <w:i/>
          <w:sz w:val="17"/>
          <w:szCs w:val="17"/>
        </w:rPr>
        <w:t>into heaven itself, now to appear in the presence of God on our behalf.</w:t>
      </w:r>
    </w:p>
    <w:p w:rsidR="006A6E1C" w:rsidRDefault="006A6E1C" w:rsidP="006A6E1C">
      <w:pPr>
        <w:shd w:val="clear" w:color="auto" w:fill="FFFFFF"/>
        <w:spacing w:before="75" w:after="374" w:line="360" w:lineRule="auto"/>
        <w:rPr>
          <w:rFonts w:ascii="Georgia" w:eastAsia="Times New Roman" w:hAnsi="Georgia" w:cs="Calibri"/>
          <w:color w:val="333333"/>
          <w:sz w:val="17"/>
          <w:szCs w:val="17"/>
        </w:rPr>
      </w:pPr>
      <w:r>
        <w:rPr>
          <w:rFonts w:ascii="Georgia" w:eastAsia="Times New Roman" w:hAnsi="Georgia" w:cs="Calibri"/>
          <w:color w:val="333333"/>
          <w:sz w:val="17"/>
          <w:szCs w:val="17"/>
        </w:rPr>
        <w:tab/>
      </w:r>
      <w:r>
        <w:rPr>
          <w:rFonts w:ascii="Georgia" w:eastAsia="Times New Roman" w:hAnsi="Georgia" w:cs="Calibri"/>
          <w:color w:val="333333"/>
          <w:sz w:val="17"/>
          <w:szCs w:val="17"/>
        </w:rPr>
        <w:tab/>
      </w:r>
      <w:r w:rsidRPr="0099504A">
        <w:rPr>
          <w:rFonts w:ascii="Georgia" w:eastAsia="Times New Roman" w:hAnsi="Georgia" w:cs="Calibri"/>
          <w:color w:val="333333"/>
          <w:sz w:val="17"/>
          <w:szCs w:val="17"/>
        </w:rPr>
        <w:t xml:space="preserve">We will be forever amazed by the presence of God. Steven Lawson described the presence of God in this </w:t>
      </w:r>
      <w:r>
        <w:rPr>
          <w:rFonts w:ascii="Georgia" w:eastAsia="Times New Roman" w:hAnsi="Georgia" w:cs="Calibri"/>
          <w:color w:val="333333"/>
          <w:sz w:val="17"/>
          <w:szCs w:val="17"/>
        </w:rPr>
        <w:tab/>
      </w:r>
      <w:r>
        <w:rPr>
          <w:rFonts w:ascii="Georgia" w:eastAsia="Times New Roman" w:hAnsi="Georgia" w:cs="Calibri"/>
          <w:color w:val="333333"/>
          <w:sz w:val="17"/>
          <w:szCs w:val="17"/>
        </w:rPr>
        <w:tab/>
      </w:r>
      <w:r>
        <w:rPr>
          <w:rFonts w:ascii="Georgia" w:eastAsia="Times New Roman" w:hAnsi="Georgia" w:cs="Calibri"/>
          <w:color w:val="333333"/>
          <w:sz w:val="17"/>
          <w:szCs w:val="17"/>
        </w:rPr>
        <w:tab/>
      </w:r>
      <w:r w:rsidRPr="0099504A">
        <w:rPr>
          <w:rFonts w:ascii="Georgia" w:eastAsia="Times New Roman" w:hAnsi="Georgia" w:cs="Calibri"/>
          <w:color w:val="333333"/>
          <w:sz w:val="17"/>
          <w:szCs w:val="17"/>
        </w:rPr>
        <w:t>way:</w:t>
      </w:r>
    </w:p>
    <w:p w:rsidR="006A6E1C" w:rsidRPr="006A6E1C" w:rsidRDefault="006A6E1C" w:rsidP="006A6E1C">
      <w:pPr>
        <w:shd w:val="clear" w:color="auto" w:fill="FFFFFF"/>
        <w:spacing w:before="75" w:after="374" w:line="360" w:lineRule="auto"/>
        <w:ind w:left="1440"/>
        <w:rPr>
          <w:rFonts w:ascii="Georgia" w:eastAsia="Times New Roman" w:hAnsi="Georgia" w:cs="Calibri"/>
          <w:color w:val="333333"/>
          <w:sz w:val="17"/>
          <w:szCs w:val="17"/>
        </w:rPr>
      </w:pPr>
      <w:r w:rsidRPr="0099504A">
        <w:rPr>
          <w:rFonts w:ascii="Georgia" w:eastAsia="Times New Roman" w:hAnsi="Georgia" w:cs="Calibri"/>
          <w:iCs/>
          <w:color w:val="333333"/>
          <w:sz w:val="17"/>
          <w:szCs w:val="17"/>
        </w:rPr>
        <w:t xml:space="preserve">“God’s glory will fill and permeate the entire new Heaven, not just one centralized place. Thus, wherever we go in Heaven, we will be in the immediate presence of the full glory of God. Wherever we go, we will enjoy the complete manifestation of God’s presence. Throughout all eternity, we will never be separated from direct, unhindered fellowship with God.” </w:t>
      </w:r>
    </w:p>
    <w:p w:rsidR="006A6E1C" w:rsidRPr="0099504A" w:rsidRDefault="006A6E1C" w:rsidP="006A6E1C">
      <w:pPr>
        <w:shd w:val="clear" w:color="auto" w:fill="FFFFFF"/>
        <w:spacing w:before="75" w:line="360" w:lineRule="auto"/>
        <w:ind w:left="1440"/>
        <w:rPr>
          <w:rFonts w:ascii="Georgia" w:eastAsia="Times New Roman" w:hAnsi="Georgia" w:cs="Calibri"/>
          <w:i/>
          <w:iCs/>
          <w:color w:val="333333"/>
          <w:sz w:val="17"/>
          <w:szCs w:val="17"/>
        </w:rPr>
      </w:pPr>
      <w:r w:rsidRPr="0099504A">
        <w:rPr>
          <w:rFonts w:ascii="Georgia" w:hAnsi="Georgia" w:cs="Calibri"/>
          <w:i/>
          <w:sz w:val="17"/>
          <w:szCs w:val="17"/>
        </w:rPr>
        <w:t xml:space="preserve">“There is no one holy like the LORD, Indeed, there is no one besides Thee, Nor is there any rock like our </w:t>
      </w:r>
      <w:proofErr w:type="gramStart"/>
      <w:r w:rsidRPr="0099504A">
        <w:rPr>
          <w:rFonts w:ascii="Georgia" w:hAnsi="Georgia" w:cs="Calibri"/>
          <w:i/>
          <w:sz w:val="17"/>
          <w:szCs w:val="17"/>
        </w:rPr>
        <w:t>God</w:t>
      </w:r>
      <w:r w:rsidRPr="0099504A">
        <w:rPr>
          <w:rFonts w:ascii="Georgia" w:hAnsi="Georgia" w:cs="Calibri"/>
          <w:sz w:val="17"/>
          <w:szCs w:val="17"/>
        </w:rPr>
        <w:t xml:space="preserve"> .</w:t>
      </w:r>
      <w:proofErr w:type="gramEnd"/>
      <w:r w:rsidRPr="0099504A">
        <w:rPr>
          <w:rFonts w:ascii="Georgia" w:hAnsi="Georgia" w:cs="Calibri"/>
          <w:sz w:val="17"/>
          <w:szCs w:val="17"/>
        </w:rPr>
        <w:t xml:space="preserve">  1 Samuel 2:2.</w:t>
      </w:r>
    </w:p>
    <w:p w:rsidR="006A6E1C" w:rsidRPr="006A6E1C" w:rsidRDefault="006A6E1C" w:rsidP="0027351B">
      <w:pPr>
        <w:spacing w:line="360" w:lineRule="auto"/>
        <w:rPr>
          <w:rFonts w:ascii="Georgia" w:hAnsi="Georgia"/>
          <w:color w:val="000000"/>
          <w:sz w:val="17"/>
          <w:szCs w:val="17"/>
        </w:rPr>
      </w:pPr>
      <w:r>
        <w:rPr>
          <w:rFonts w:ascii="Georgia" w:hAnsi="Georgia"/>
          <w:b/>
          <w:sz w:val="17"/>
          <w:szCs w:val="17"/>
        </w:rPr>
        <w:t xml:space="preserve">Song of </w:t>
      </w:r>
      <w:proofErr w:type="gramStart"/>
      <w:r>
        <w:rPr>
          <w:rFonts w:ascii="Georgia" w:hAnsi="Georgia"/>
          <w:b/>
          <w:sz w:val="17"/>
          <w:szCs w:val="17"/>
        </w:rPr>
        <w:t xml:space="preserve">Worship </w:t>
      </w:r>
      <w:r>
        <w:rPr>
          <w:rFonts w:ascii="Georgia" w:hAnsi="Georgia"/>
          <w:sz w:val="17"/>
          <w:szCs w:val="17"/>
        </w:rPr>
        <w:t xml:space="preserve"> -</w:t>
      </w:r>
      <w:proofErr w:type="gramEnd"/>
      <w:r>
        <w:rPr>
          <w:rFonts w:ascii="Georgia" w:hAnsi="Georgia"/>
          <w:sz w:val="17"/>
          <w:szCs w:val="17"/>
        </w:rPr>
        <w:t xml:space="preserve"> </w:t>
      </w:r>
      <w:r w:rsidRPr="006A6E1C">
        <w:rPr>
          <w:rFonts w:ascii="Georgia" w:hAnsi="Georgia"/>
          <w:i/>
          <w:sz w:val="17"/>
          <w:szCs w:val="17"/>
        </w:rPr>
        <w:t>Holy, Holy, Holy</w:t>
      </w:r>
    </w:p>
    <w:p w:rsidR="00562844" w:rsidRDefault="00457E09" w:rsidP="00562844">
      <w:pPr>
        <w:pStyle w:val="NormalWeb"/>
        <w:spacing w:line="360" w:lineRule="auto"/>
        <w:rPr>
          <w:b/>
        </w:rPr>
      </w:pPr>
      <w:r w:rsidRPr="003144EE">
        <w:rPr>
          <w:rStyle w:val="Strong"/>
        </w:rPr>
        <w:t>Message</w:t>
      </w:r>
      <w:r w:rsidRPr="0045651F">
        <w:t xml:space="preserve"> </w:t>
      </w:r>
      <w:r w:rsidR="000E73AF" w:rsidRPr="0045651F">
        <w:t>–</w:t>
      </w:r>
      <w:r w:rsidRPr="0045651F">
        <w:t xml:space="preserve"> </w:t>
      </w:r>
      <w:r w:rsidR="000E73AF" w:rsidRPr="0045651F">
        <w:rPr>
          <w:i/>
        </w:rPr>
        <w:t>“</w:t>
      </w:r>
      <w:r w:rsidR="006A6E1C">
        <w:rPr>
          <w:i/>
        </w:rPr>
        <w:t>Where Is Your Treasure</w:t>
      </w:r>
      <w:r w:rsidR="001A1576">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1A1576">
        <w:rPr>
          <w:i/>
        </w:rPr>
        <w:t>6:</w:t>
      </w:r>
      <w:r w:rsidR="006A6E1C">
        <w:rPr>
          <w:i/>
        </w:rPr>
        <w:t>19-24</w:t>
      </w:r>
    </w:p>
    <w:p w:rsidR="00AB3C2E" w:rsidRPr="009D1C74" w:rsidRDefault="00562844" w:rsidP="00B608EF">
      <w:pPr>
        <w:pStyle w:val="NormalWeb"/>
        <w:spacing w:line="240" w:lineRule="auto"/>
        <w:rPr>
          <w:b/>
        </w:rPr>
      </w:pPr>
      <w:r w:rsidRPr="00B608EF">
        <w:tab/>
      </w:r>
      <w:r w:rsidR="00AB3C2E" w:rsidRPr="009D1C74">
        <w:rPr>
          <w:b/>
        </w:rPr>
        <w:tab/>
      </w:r>
      <w:r w:rsidR="00247C40">
        <w:rPr>
          <w:b/>
        </w:rPr>
        <w:t xml:space="preserve"> </w:t>
      </w:r>
    </w:p>
    <w:p w:rsidR="009D1C74" w:rsidRDefault="00D1601D" w:rsidP="004B16A9">
      <w:pPr>
        <w:pStyle w:val="NormalWeb"/>
        <w:numPr>
          <w:ilvl w:val="0"/>
          <w:numId w:val="21"/>
        </w:numPr>
        <w:spacing w:line="360" w:lineRule="auto"/>
      </w:pPr>
      <w:r>
        <w:t xml:space="preserve">Jesus is dealing with hearts, for it is </w:t>
      </w:r>
      <w:r w:rsidR="00942E29">
        <w:t>man’s</w:t>
      </w:r>
      <w:r>
        <w:t xml:space="preserve"> heart that is an enemy with God. </w:t>
      </w:r>
      <w:r w:rsidR="00F57CE2">
        <w:t xml:space="preserve">  The people Jesus was addressing was no different than today’s world, they were focused on material items.</w:t>
      </w:r>
      <w:r>
        <w:t xml:space="preserve"> </w:t>
      </w:r>
    </w:p>
    <w:p w:rsidR="004B16A9" w:rsidRDefault="00942E29" w:rsidP="004B16A9">
      <w:pPr>
        <w:pStyle w:val="NormalWeb"/>
        <w:numPr>
          <w:ilvl w:val="0"/>
          <w:numId w:val="21"/>
        </w:numPr>
        <w:spacing w:line="360" w:lineRule="auto"/>
      </w:pPr>
      <w:r>
        <w:t xml:space="preserve">Prior to this text, God has dealt with three areas of practice that </w:t>
      </w:r>
      <w:r w:rsidR="00F57CE2">
        <w:t>characterized these people as hypocrites.  God now zeros in on the problem…the heart!</w:t>
      </w:r>
    </w:p>
    <w:p w:rsidR="00970394" w:rsidRDefault="00D1601D" w:rsidP="000A11FF">
      <w:pPr>
        <w:pStyle w:val="ListParagraph"/>
        <w:shd w:val="clear" w:color="auto" w:fill="FFFFFF"/>
        <w:spacing w:before="100" w:beforeAutospacing="1" w:after="326" w:line="360" w:lineRule="auto"/>
        <w:ind w:left="360"/>
        <w:rPr>
          <w:rFonts w:ascii="Georgia" w:hAnsi="Georgia"/>
          <w:b/>
          <w:sz w:val="17"/>
          <w:szCs w:val="17"/>
        </w:rPr>
      </w:pPr>
      <w:r>
        <w:rPr>
          <w:rFonts w:ascii="Georgia" w:hAnsi="Georgia"/>
          <w:b/>
          <w:sz w:val="17"/>
          <w:szCs w:val="17"/>
        </w:rPr>
        <w:tab/>
        <w:t>1</w:t>
      </w:r>
      <w:r w:rsidR="00AB3C2E" w:rsidRPr="009D1C74">
        <w:rPr>
          <w:rFonts w:ascii="Georgia" w:hAnsi="Georgia"/>
          <w:b/>
          <w:sz w:val="17"/>
          <w:szCs w:val="17"/>
        </w:rPr>
        <w:t>.</w:t>
      </w:r>
      <w:r w:rsidR="00AB3C2E" w:rsidRPr="009D1C74">
        <w:rPr>
          <w:rFonts w:ascii="Georgia" w:hAnsi="Georgia"/>
          <w:b/>
          <w:sz w:val="17"/>
          <w:szCs w:val="17"/>
        </w:rPr>
        <w:tab/>
      </w:r>
      <w:r w:rsidR="00247C40">
        <w:rPr>
          <w:rFonts w:ascii="Georgia" w:hAnsi="Georgia"/>
          <w:b/>
          <w:sz w:val="17"/>
          <w:szCs w:val="17"/>
        </w:rPr>
        <w:t>“</w:t>
      </w:r>
      <w:r w:rsidR="00F57CE2">
        <w:rPr>
          <w:rFonts w:ascii="Georgia" w:hAnsi="Georgia"/>
          <w:b/>
          <w:sz w:val="17"/>
          <w:szCs w:val="17"/>
        </w:rPr>
        <w:t xml:space="preserve">The </w:t>
      </w:r>
      <w:proofErr w:type="spellStart"/>
      <w:r>
        <w:rPr>
          <w:rFonts w:ascii="Georgia" w:hAnsi="Georgia"/>
          <w:b/>
          <w:sz w:val="17"/>
          <w:szCs w:val="17"/>
        </w:rPr>
        <w:t>Afffection</w:t>
      </w:r>
      <w:proofErr w:type="spellEnd"/>
      <w:r>
        <w:rPr>
          <w:rFonts w:ascii="Georgia" w:hAnsi="Georgia"/>
          <w:b/>
          <w:sz w:val="17"/>
          <w:szCs w:val="17"/>
        </w:rPr>
        <w:t xml:space="preserve"> of Man</w:t>
      </w:r>
      <w:r w:rsidR="00247C40">
        <w:rPr>
          <w:rFonts w:ascii="Georgia" w:hAnsi="Georgia"/>
          <w:b/>
          <w:sz w:val="17"/>
          <w:szCs w:val="17"/>
        </w:rPr>
        <w:t xml:space="preserve">” </w:t>
      </w:r>
    </w:p>
    <w:p w:rsidR="00C53C0D" w:rsidRDefault="00D1601D" w:rsidP="00D1601D">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 xml:space="preserve">Jesus is dealing with the affections of men &amp; their hearts.  </w:t>
      </w:r>
      <w:r w:rsidRPr="00D1601D">
        <w:rPr>
          <w:rFonts w:ascii="Georgia" w:hAnsi="Georgia"/>
          <w:i/>
          <w:sz w:val="17"/>
          <w:szCs w:val="17"/>
        </w:rPr>
        <w:t>Do not lay up for yourselves treasures on earth…but rather treasures in heaven.</w:t>
      </w:r>
      <w:r>
        <w:rPr>
          <w:rFonts w:ascii="Georgia" w:hAnsi="Georgia"/>
          <w:sz w:val="17"/>
          <w:szCs w:val="17"/>
        </w:rPr>
        <w:t xml:space="preserve">  (</w:t>
      </w:r>
      <w:proofErr w:type="spellStart"/>
      <w:r>
        <w:rPr>
          <w:rFonts w:ascii="Georgia" w:hAnsi="Georgia"/>
          <w:sz w:val="17"/>
          <w:szCs w:val="17"/>
        </w:rPr>
        <w:t>vs</w:t>
      </w:r>
      <w:proofErr w:type="spellEnd"/>
      <w:r>
        <w:rPr>
          <w:rFonts w:ascii="Georgia" w:hAnsi="Georgia"/>
          <w:sz w:val="17"/>
          <w:szCs w:val="17"/>
        </w:rPr>
        <w:t xml:space="preserve"> 19-2)</w:t>
      </w:r>
    </w:p>
    <w:p w:rsidR="00D1601D" w:rsidRPr="00D1601D" w:rsidRDefault="00D1601D" w:rsidP="00D1601D">
      <w:pPr>
        <w:pStyle w:val="ListParagraph"/>
        <w:shd w:val="clear" w:color="auto" w:fill="FFFFFF"/>
        <w:spacing w:before="100" w:beforeAutospacing="1" w:after="326" w:line="360" w:lineRule="auto"/>
        <w:ind w:left="2160"/>
        <w:rPr>
          <w:rFonts w:ascii="Georgia" w:hAnsi="Georgia"/>
          <w:sz w:val="17"/>
          <w:szCs w:val="17"/>
        </w:rPr>
      </w:pPr>
    </w:p>
    <w:p w:rsidR="00247C40" w:rsidRDefault="00D1601D" w:rsidP="00247C40">
      <w:pPr>
        <w:pStyle w:val="ListParagraph"/>
        <w:shd w:val="clear" w:color="auto" w:fill="FFFFFF"/>
        <w:spacing w:before="100" w:beforeAutospacing="1" w:after="326" w:line="360" w:lineRule="auto"/>
        <w:ind w:left="360"/>
        <w:rPr>
          <w:rFonts w:ascii="Georgia" w:hAnsi="Georgia"/>
          <w:b/>
          <w:sz w:val="17"/>
          <w:szCs w:val="17"/>
        </w:rPr>
      </w:pPr>
      <w:r>
        <w:rPr>
          <w:rFonts w:ascii="Georgia" w:hAnsi="Georgia"/>
          <w:b/>
          <w:sz w:val="17"/>
          <w:szCs w:val="17"/>
        </w:rPr>
        <w:tab/>
        <w:t>2</w:t>
      </w:r>
      <w:r w:rsidR="00247C40" w:rsidRPr="009D1C74">
        <w:rPr>
          <w:rFonts w:ascii="Georgia" w:hAnsi="Georgia"/>
          <w:b/>
          <w:sz w:val="17"/>
          <w:szCs w:val="17"/>
        </w:rPr>
        <w:t>.</w:t>
      </w:r>
      <w:r w:rsidR="00247C40" w:rsidRPr="009D1C74">
        <w:rPr>
          <w:rFonts w:ascii="Georgia" w:hAnsi="Georgia"/>
          <w:b/>
          <w:sz w:val="17"/>
          <w:szCs w:val="17"/>
        </w:rPr>
        <w:tab/>
      </w:r>
      <w:r w:rsidR="00F57CE2">
        <w:rPr>
          <w:rFonts w:ascii="Georgia" w:hAnsi="Georgia"/>
          <w:b/>
          <w:sz w:val="17"/>
          <w:szCs w:val="17"/>
        </w:rPr>
        <w:t xml:space="preserve">“The </w:t>
      </w:r>
      <w:r>
        <w:rPr>
          <w:rFonts w:ascii="Georgia" w:hAnsi="Georgia"/>
          <w:b/>
          <w:sz w:val="17"/>
          <w:szCs w:val="17"/>
        </w:rPr>
        <w:t>Conscience of Man</w:t>
      </w:r>
      <w:r w:rsidR="00F57CE2">
        <w:rPr>
          <w:rFonts w:ascii="Georgia" w:hAnsi="Georgia"/>
          <w:b/>
          <w:sz w:val="17"/>
          <w:szCs w:val="17"/>
        </w:rPr>
        <w:t>”</w:t>
      </w:r>
      <w:r w:rsidR="00247C40">
        <w:rPr>
          <w:rFonts w:ascii="Georgia" w:hAnsi="Georgia"/>
          <w:b/>
          <w:sz w:val="17"/>
          <w:szCs w:val="17"/>
        </w:rPr>
        <w:t xml:space="preserve"> </w:t>
      </w:r>
    </w:p>
    <w:p w:rsidR="00247C40" w:rsidRDefault="00C53C0D" w:rsidP="00247C40">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 xml:space="preserve">The </w:t>
      </w:r>
      <w:r w:rsidR="00D1601D">
        <w:rPr>
          <w:rFonts w:ascii="Georgia" w:hAnsi="Georgia"/>
          <w:sz w:val="17"/>
          <w:szCs w:val="17"/>
        </w:rPr>
        <w:t>eyes are the “soul” of the body.</w:t>
      </w:r>
    </w:p>
    <w:p w:rsidR="00D1601D" w:rsidRDefault="00D1601D" w:rsidP="00D1601D">
      <w:pPr>
        <w:pStyle w:val="ListParagraph"/>
        <w:shd w:val="clear" w:color="auto" w:fill="FFFFFF"/>
        <w:spacing w:before="100" w:beforeAutospacing="1" w:after="326" w:line="360" w:lineRule="auto"/>
        <w:ind w:left="360"/>
        <w:rPr>
          <w:rFonts w:ascii="Georgia" w:hAnsi="Georgia"/>
          <w:b/>
          <w:sz w:val="17"/>
          <w:szCs w:val="17"/>
        </w:rPr>
      </w:pPr>
      <w:r>
        <w:rPr>
          <w:rFonts w:ascii="Georgia" w:hAnsi="Georgia"/>
          <w:sz w:val="17"/>
          <w:szCs w:val="17"/>
        </w:rPr>
        <w:tab/>
      </w:r>
      <w:r>
        <w:rPr>
          <w:rFonts w:ascii="Georgia" w:hAnsi="Georgia"/>
          <w:b/>
          <w:sz w:val="17"/>
          <w:szCs w:val="17"/>
        </w:rPr>
        <w:tab/>
      </w:r>
    </w:p>
    <w:p w:rsidR="00D1601D" w:rsidRDefault="00D1601D" w:rsidP="00D1601D">
      <w:pPr>
        <w:pStyle w:val="ListParagraph"/>
        <w:shd w:val="clear" w:color="auto" w:fill="FFFFFF"/>
        <w:spacing w:before="100" w:beforeAutospacing="1" w:after="326" w:line="360" w:lineRule="auto"/>
        <w:ind w:left="360"/>
        <w:rPr>
          <w:rFonts w:ascii="Georgia" w:hAnsi="Georgia"/>
          <w:b/>
          <w:sz w:val="17"/>
          <w:szCs w:val="17"/>
        </w:rPr>
      </w:pPr>
      <w:r>
        <w:rPr>
          <w:rFonts w:ascii="Georgia" w:hAnsi="Georgia"/>
          <w:b/>
          <w:sz w:val="17"/>
          <w:szCs w:val="17"/>
        </w:rPr>
        <w:tab/>
        <w:t>3</w:t>
      </w:r>
      <w:r w:rsidRPr="009D1C74">
        <w:rPr>
          <w:rFonts w:ascii="Georgia" w:hAnsi="Georgia"/>
          <w:b/>
          <w:sz w:val="17"/>
          <w:szCs w:val="17"/>
        </w:rPr>
        <w:t>.</w:t>
      </w:r>
      <w:r w:rsidRPr="009D1C74">
        <w:rPr>
          <w:rFonts w:ascii="Georgia" w:hAnsi="Georgia"/>
          <w:b/>
          <w:sz w:val="17"/>
          <w:szCs w:val="17"/>
        </w:rPr>
        <w:tab/>
      </w:r>
      <w:r w:rsidR="00F57CE2">
        <w:rPr>
          <w:rFonts w:ascii="Georgia" w:hAnsi="Georgia"/>
          <w:b/>
          <w:sz w:val="17"/>
          <w:szCs w:val="17"/>
        </w:rPr>
        <w:t xml:space="preserve">“The </w:t>
      </w:r>
      <w:r>
        <w:rPr>
          <w:rFonts w:ascii="Georgia" w:hAnsi="Georgia"/>
          <w:b/>
          <w:sz w:val="17"/>
          <w:szCs w:val="17"/>
        </w:rPr>
        <w:t>Will of Man</w:t>
      </w:r>
      <w:r w:rsidR="00F57CE2">
        <w:rPr>
          <w:rFonts w:ascii="Georgia" w:hAnsi="Georgia"/>
          <w:b/>
          <w:sz w:val="17"/>
          <w:szCs w:val="17"/>
        </w:rPr>
        <w:t>”</w:t>
      </w:r>
      <w:r>
        <w:rPr>
          <w:rFonts w:ascii="Georgia" w:hAnsi="Georgia"/>
          <w:b/>
          <w:sz w:val="17"/>
          <w:szCs w:val="17"/>
        </w:rPr>
        <w:t xml:space="preserve"> </w:t>
      </w:r>
    </w:p>
    <w:p w:rsidR="00D1601D" w:rsidRPr="00C53C0D" w:rsidRDefault="00D1601D" w:rsidP="00D1601D">
      <w:pPr>
        <w:pStyle w:val="ListParagraph"/>
        <w:numPr>
          <w:ilvl w:val="0"/>
          <w:numId w:val="21"/>
        </w:numPr>
        <w:shd w:val="clear" w:color="auto" w:fill="FFFFFF"/>
        <w:spacing w:before="100" w:beforeAutospacing="1" w:after="326" w:line="360" w:lineRule="auto"/>
        <w:rPr>
          <w:rFonts w:ascii="Georgia" w:hAnsi="Georgia"/>
          <w:sz w:val="17"/>
          <w:szCs w:val="17"/>
        </w:rPr>
      </w:pPr>
      <w:r>
        <w:rPr>
          <w:rFonts w:ascii="Georgia" w:hAnsi="Georgia"/>
          <w:sz w:val="17"/>
          <w:szCs w:val="17"/>
        </w:rPr>
        <w:t>You cannot serve God and money.</w:t>
      </w:r>
    </w:p>
    <w:p w:rsidR="00F57CE2" w:rsidRDefault="00F57CE2" w:rsidP="00970394">
      <w:pPr>
        <w:shd w:val="clear" w:color="auto" w:fill="FFFFFF"/>
        <w:spacing w:before="100" w:beforeAutospacing="1" w:after="326" w:line="360" w:lineRule="auto"/>
        <w:rPr>
          <w:rFonts w:ascii="Georgia" w:hAnsi="Georgia"/>
          <w:b/>
          <w:sz w:val="17"/>
          <w:szCs w:val="17"/>
        </w:rPr>
      </w:pPr>
    </w:p>
    <w:p w:rsidR="00F57CE2" w:rsidRDefault="00F57CE2" w:rsidP="00970394">
      <w:pPr>
        <w:shd w:val="clear" w:color="auto" w:fill="FFFFFF"/>
        <w:spacing w:before="100" w:beforeAutospacing="1" w:after="326" w:line="360" w:lineRule="auto"/>
        <w:rPr>
          <w:rFonts w:ascii="Georgia" w:hAnsi="Georgia"/>
          <w:b/>
          <w:sz w:val="17"/>
          <w:szCs w:val="17"/>
        </w:rPr>
      </w:pPr>
    </w:p>
    <w:p w:rsidR="00970394" w:rsidRDefault="00970394" w:rsidP="00970394">
      <w:pPr>
        <w:shd w:val="clear" w:color="auto" w:fill="FFFFFF"/>
        <w:spacing w:before="100" w:beforeAutospacing="1" w:after="326" w:line="360" w:lineRule="auto"/>
        <w:rPr>
          <w:rFonts w:ascii="Georgia" w:hAnsi="Georgia"/>
          <w:b/>
          <w:sz w:val="17"/>
          <w:szCs w:val="17"/>
        </w:rPr>
      </w:pPr>
      <w:proofErr w:type="gramStart"/>
      <w:r w:rsidRPr="00970394">
        <w:rPr>
          <w:rFonts w:ascii="Georgia" w:hAnsi="Georgia"/>
          <w:b/>
          <w:sz w:val="17"/>
          <w:szCs w:val="17"/>
        </w:rPr>
        <w:lastRenderedPageBreak/>
        <w:t>Take-</w:t>
      </w:r>
      <w:proofErr w:type="spellStart"/>
      <w:r w:rsidRPr="00970394">
        <w:rPr>
          <w:rFonts w:ascii="Georgia" w:hAnsi="Georgia"/>
          <w:b/>
          <w:sz w:val="17"/>
          <w:szCs w:val="17"/>
        </w:rPr>
        <w:t>away’s</w:t>
      </w:r>
      <w:proofErr w:type="spellEnd"/>
      <w:proofErr w:type="gramEnd"/>
      <w:r w:rsidR="00F807DD">
        <w:rPr>
          <w:rFonts w:ascii="Georgia" w:hAnsi="Georgia"/>
          <w:b/>
          <w:sz w:val="17"/>
          <w:szCs w:val="17"/>
        </w:rPr>
        <w:t xml:space="preserve"> </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1.</w:t>
      </w:r>
      <w:r>
        <w:rPr>
          <w:rFonts w:ascii="Georgia" w:hAnsi="Georgia"/>
          <w:sz w:val="17"/>
          <w:szCs w:val="17"/>
        </w:rPr>
        <w:tab/>
      </w:r>
      <w:r w:rsidR="00D1601D">
        <w:rPr>
          <w:rFonts w:ascii="Georgia" w:hAnsi="Georgia"/>
          <w:sz w:val="17"/>
          <w:szCs w:val="17"/>
        </w:rPr>
        <w:t xml:space="preserve">Jesus isn’t teaching that it is wrong to have “things.”  The Ten Commandments teaches us not to steal or </w:t>
      </w:r>
      <w:r w:rsidR="00D1601D">
        <w:rPr>
          <w:rFonts w:ascii="Georgia" w:hAnsi="Georgia"/>
          <w:sz w:val="17"/>
          <w:szCs w:val="17"/>
        </w:rPr>
        <w:tab/>
      </w:r>
      <w:r w:rsidR="00D1601D">
        <w:rPr>
          <w:rFonts w:ascii="Georgia" w:hAnsi="Georgia"/>
          <w:sz w:val="17"/>
          <w:szCs w:val="17"/>
        </w:rPr>
        <w:tab/>
      </w:r>
      <w:r w:rsidR="00D1601D">
        <w:rPr>
          <w:rFonts w:ascii="Georgia" w:hAnsi="Georgia"/>
          <w:sz w:val="17"/>
          <w:szCs w:val="17"/>
        </w:rPr>
        <w:tab/>
        <w:t>covet other things.</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2.</w:t>
      </w:r>
      <w:r>
        <w:rPr>
          <w:rFonts w:ascii="Georgia" w:hAnsi="Georgia"/>
          <w:sz w:val="17"/>
          <w:szCs w:val="17"/>
        </w:rPr>
        <w:tab/>
      </w:r>
      <w:r w:rsidR="00D1601D">
        <w:rPr>
          <w:rFonts w:ascii="Georgia" w:hAnsi="Georgia"/>
          <w:sz w:val="17"/>
          <w:szCs w:val="17"/>
        </w:rPr>
        <w:t xml:space="preserve">Isn’t it amazing how God deals with each of us differently?  God doesn’t have a “cookie cutter” method </w:t>
      </w:r>
      <w:r w:rsidR="00D1601D">
        <w:rPr>
          <w:rFonts w:ascii="Georgia" w:hAnsi="Georgia"/>
          <w:sz w:val="17"/>
          <w:szCs w:val="17"/>
        </w:rPr>
        <w:tab/>
      </w:r>
      <w:r w:rsidR="00D1601D">
        <w:rPr>
          <w:rFonts w:ascii="Georgia" w:hAnsi="Georgia"/>
          <w:sz w:val="17"/>
          <w:szCs w:val="17"/>
        </w:rPr>
        <w:tab/>
      </w:r>
      <w:r w:rsidR="00D1601D">
        <w:rPr>
          <w:rFonts w:ascii="Georgia" w:hAnsi="Georgia"/>
          <w:sz w:val="17"/>
          <w:szCs w:val="17"/>
        </w:rPr>
        <w:tab/>
        <w:t xml:space="preserve">but uses a multitude of ways to call us and keep us on His way. </w:t>
      </w:r>
    </w:p>
    <w:p w:rsidR="009D1C74" w:rsidRDefault="0097039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3.</w:t>
      </w:r>
      <w:r>
        <w:rPr>
          <w:rFonts w:ascii="Georgia" w:hAnsi="Georgia"/>
          <w:sz w:val="17"/>
          <w:szCs w:val="17"/>
        </w:rPr>
        <w:tab/>
      </w:r>
      <w:r w:rsidR="00D1601D">
        <w:rPr>
          <w:rFonts w:ascii="Georgia" w:hAnsi="Georgia"/>
          <w:sz w:val="17"/>
          <w:szCs w:val="17"/>
        </w:rPr>
        <w:t>Money isn’t the problem.  The heart and items we trust in are the problems.</w:t>
      </w:r>
    </w:p>
    <w:p w:rsidR="00AD5954" w:rsidRDefault="00AD595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4.</w:t>
      </w:r>
      <w:r>
        <w:rPr>
          <w:rFonts w:ascii="Georgia" w:hAnsi="Georgia"/>
          <w:sz w:val="17"/>
          <w:szCs w:val="17"/>
        </w:rPr>
        <w:tab/>
      </w:r>
      <w:r w:rsidR="00D1601D">
        <w:rPr>
          <w:rFonts w:ascii="Georgia" w:hAnsi="Georgia"/>
          <w:sz w:val="17"/>
          <w:szCs w:val="17"/>
        </w:rPr>
        <w:t xml:space="preserve">Romans 8:20-22 reminds us of the curse as a result of man’s fall in the garden.  </w:t>
      </w:r>
    </w:p>
    <w:p w:rsidR="00AD5954" w:rsidRDefault="00AD595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5.</w:t>
      </w:r>
      <w:r>
        <w:rPr>
          <w:rFonts w:ascii="Georgia" w:hAnsi="Georgia"/>
          <w:sz w:val="17"/>
          <w:szCs w:val="17"/>
        </w:rPr>
        <w:tab/>
      </w:r>
      <w:r w:rsidR="00942E29">
        <w:rPr>
          <w:rFonts w:ascii="Georgia" w:hAnsi="Georgia"/>
          <w:sz w:val="17"/>
          <w:szCs w:val="17"/>
        </w:rPr>
        <w:t>Matthew 12:34b “</w:t>
      </w:r>
      <w:r w:rsidR="00942E29" w:rsidRPr="00942E29">
        <w:rPr>
          <w:rFonts w:ascii="Georgia" w:hAnsi="Georgia"/>
          <w:i/>
          <w:sz w:val="17"/>
          <w:szCs w:val="17"/>
        </w:rPr>
        <w:t>For out of the abundance of the heart the mouth speaks</w:t>
      </w:r>
      <w:r w:rsidR="00942E29">
        <w:rPr>
          <w:rFonts w:ascii="Georgia" w:hAnsi="Georgia"/>
          <w:i/>
          <w:sz w:val="17"/>
          <w:szCs w:val="17"/>
        </w:rPr>
        <w:t xml:space="preserve">.”  </w:t>
      </w:r>
      <w:r w:rsidR="00942E29" w:rsidRPr="00942E29">
        <w:rPr>
          <w:rFonts w:ascii="Georgia" w:hAnsi="Georgia"/>
          <w:sz w:val="17"/>
          <w:szCs w:val="17"/>
        </w:rPr>
        <w:t xml:space="preserve">Jesus is calling men’s hearts </w:t>
      </w:r>
      <w:r w:rsidR="00942E29" w:rsidRPr="00942E29">
        <w:rPr>
          <w:rFonts w:ascii="Georgia" w:hAnsi="Georgia"/>
          <w:sz w:val="17"/>
          <w:szCs w:val="17"/>
        </w:rPr>
        <w:tab/>
      </w:r>
      <w:r w:rsidR="00942E29" w:rsidRPr="00942E29">
        <w:rPr>
          <w:rFonts w:ascii="Georgia" w:hAnsi="Georgia"/>
          <w:sz w:val="17"/>
          <w:szCs w:val="17"/>
        </w:rPr>
        <w:tab/>
      </w:r>
      <w:r w:rsidR="00942E29" w:rsidRPr="00942E29">
        <w:rPr>
          <w:rFonts w:ascii="Georgia" w:hAnsi="Georgia"/>
          <w:sz w:val="17"/>
          <w:szCs w:val="17"/>
        </w:rPr>
        <w:tab/>
        <w:t>back to God and His kingdom.</w:t>
      </w:r>
    </w:p>
    <w:p w:rsidR="00942E29" w:rsidRDefault="00942E29"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6.</w:t>
      </w:r>
      <w:r>
        <w:rPr>
          <w:rFonts w:ascii="Georgia" w:hAnsi="Georgia"/>
          <w:sz w:val="17"/>
          <w:szCs w:val="17"/>
        </w:rPr>
        <w:tab/>
      </w:r>
      <w:r w:rsidRPr="00942E29">
        <w:rPr>
          <w:rFonts w:ascii="Georgia" w:hAnsi="Georgia"/>
          <w:i/>
          <w:sz w:val="17"/>
          <w:szCs w:val="17"/>
        </w:rPr>
        <w:t xml:space="preserve">I learned that before the fall of man, mans mind (enlightened by God’s glory) ruled his will and </w:t>
      </w:r>
      <w:r>
        <w:rPr>
          <w:rFonts w:ascii="Georgia" w:hAnsi="Georgia"/>
          <w:i/>
          <w:sz w:val="17"/>
          <w:szCs w:val="17"/>
        </w:rPr>
        <w:tab/>
      </w:r>
      <w:r>
        <w:rPr>
          <w:rFonts w:ascii="Georgia" w:hAnsi="Georgia"/>
          <w:i/>
          <w:sz w:val="17"/>
          <w:szCs w:val="17"/>
        </w:rPr>
        <w:tab/>
      </w:r>
      <w:r>
        <w:rPr>
          <w:rFonts w:ascii="Georgia" w:hAnsi="Georgia"/>
          <w:i/>
          <w:sz w:val="17"/>
          <w:szCs w:val="17"/>
        </w:rPr>
        <w:tab/>
      </w:r>
      <w:r w:rsidRPr="00942E29">
        <w:rPr>
          <w:rFonts w:ascii="Georgia" w:hAnsi="Georgia"/>
          <w:i/>
          <w:sz w:val="17"/>
          <w:szCs w:val="17"/>
        </w:rPr>
        <w:t>affections.  But now the inferior faculties will and affection</w:t>
      </w:r>
      <w:r>
        <w:rPr>
          <w:rFonts w:ascii="Georgia" w:hAnsi="Georgia"/>
          <w:i/>
          <w:sz w:val="17"/>
          <w:szCs w:val="17"/>
        </w:rPr>
        <w:t>s</w:t>
      </w:r>
      <w:r w:rsidRPr="00942E29">
        <w:rPr>
          <w:rFonts w:ascii="Georgia" w:hAnsi="Georgia"/>
          <w:i/>
          <w:sz w:val="17"/>
          <w:szCs w:val="17"/>
        </w:rPr>
        <w:t xml:space="preserve"> overrule the unregenerate mind and </w:t>
      </w:r>
      <w:proofErr w:type="gramStart"/>
      <w:r w:rsidRPr="00942E29">
        <w:rPr>
          <w:rFonts w:ascii="Georgia" w:hAnsi="Georgia"/>
          <w:i/>
          <w:sz w:val="17"/>
          <w:szCs w:val="17"/>
        </w:rPr>
        <w:t>leads</w:t>
      </w:r>
      <w:proofErr w:type="gramEnd"/>
      <w:r w:rsidRPr="00942E29">
        <w:rPr>
          <w:rFonts w:ascii="Georgia" w:hAnsi="Georgia"/>
          <w:i/>
          <w:sz w:val="17"/>
          <w:szCs w:val="17"/>
        </w:rPr>
        <w:t xml:space="preserve"> </w:t>
      </w:r>
      <w:r>
        <w:rPr>
          <w:rFonts w:ascii="Georgia" w:hAnsi="Georgia"/>
          <w:i/>
          <w:sz w:val="17"/>
          <w:szCs w:val="17"/>
        </w:rPr>
        <w:tab/>
      </w:r>
      <w:r>
        <w:rPr>
          <w:rFonts w:ascii="Georgia" w:hAnsi="Georgia"/>
          <w:i/>
          <w:sz w:val="17"/>
          <w:szCs w:val="17"/>
        </w:rPr>
        <w:tab/>
      </w:r>
      <w:r>
        <w:rPr>
          <w:rFonts w:ascii="Georgia" w:hAnsi="Georgia"/>
          <w:i/>
          <w:sz w:val="17"/>
          <w:szCs w:val="17"/>
        </w:rPr>
        <w:tab/>
      </w:r>
      <w:r w:rsidRPr="00942E29">
        <w:rPr>
          <w:rFonts w:ascii="Georgia" w:hAnsi="Georgia"/>
          <w:i/>
          <w:sz w:val="17"/>
          <w:szCs w:val="17"/>
        </w:rPr>
        <w:t>one into all kinds of destruction away from God.”</w:t>
      </w:r>
      <w:r>
        <w:rPr>
          <w:rFonts w:ascii="Georgia" w:hAnsi="Georgia"/>
          <w:sz w:val="17"/>
          <w:szCs w:val="17"/>
        </w:rPr>
        <w:t xml:space="preserve"> (Source:  A.W. Pink)</w:t>
      </w:r>
    </w:p>
    <w:p w:rsidR="00942E29" w:rsidRDefault="00942E29"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7.</w:t>
      </w:r>
      <w:r>
        <w:rPr>
          <w:rFonts w:ascii="Georgia" w:hAnsi="Georgia"/>
          <w:sz w:val="17"/>
          <w:szCs w:val="17"/>
        </w:rPr>
        <w:tab/>
        <w:t xml:space="preserve">“The conscience must be informed, the affections warmed, and the will moved to action in that direction.”  </w:t>
      </w:r>
      <w:r>
        <w:rPr>
          <w:rFonts w:ascii="Georgia" w:hAnsi="Georgia"/>
          <w:sz w:val="17"/>
          <w:szCs w:val="17"/>
        </w:rPr>
        <w:tab/>
      </w:r>
      <w:r>
        <w:rPr>
          <w:rFonts w:ascii="Georgia" w:hAnsi="Georgia"/>
          <w:sz w:val="17"/>
          <w:szCs w:val="17"/>
        </w:rPr>
        <w:tab/>
        <w:t xml:space="preserve">(Source A.W. Pink) </w:t>
      </w:r>
    </w:p>
    <w:p w:rsidR="00942E29" w:rsidRDefault="00942E29"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8.</w:t>
      </w:r>
      <w:r>
        <w:rPr>
          <w:rFonts w:ascii="Georgia" w:hAnsi="Georgia"/>
          <w:sz w:val="17"/>
          <w:szCs w:val="17"/>
        </w:rPr>
        <w:tab/>
        <w:t>WARNING!  Don’t forget how sinful and deceitful our hearts are!</w:t>
      </w:r>
    </w:p>
    <w:p w:rsidR="00942E29" w:rsidRDefault="00942E29"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9.</w:t>
      </w:r>
      <w:r>
        <w:rPr>
          <w:rFonts w:ascii="Georgia" w:hAnsi="Georgia"/>
          <w:sz w:val="17"/>
          <w:szCs w:val="17"/>
        </w:rPr>
        <w:tab/>
        <w:t xml:space="preserve">The word of God is the only thing that can flame our lives so that the conscience must be informed and </w:t>
      </w:r>
      <w:r>
        <w:rPr>
          <w:rFonts w:ascii="Georgia" w:hAnsi="Georgia"/>
          <w:sz w:val="17"/>
          <w:szCs w:val="17"/>
        </w:rPr>
        <w:tab/>
      </w:r>
      <w:r>
        <w:rPr>
          <w:rFonts w:ascii="Georgia" w:hAnsi="Georgia"/>
          <w:sz w:val="17"/>
          <w:szCs w:val="17"/>
        </w:rPr>
        <w:tab/>
      </w:r>
      <w:r>
        <w:rPr>
          <w:rFonts w:ascii="Georgia" w:hAnsi="Georgia"/>
          <w:sz w:val="17"/>
          <w:szCs w:val="17"/>
        </w:rPr>
        <w:tab/>
        <w:t>the affections warmed.</w:t>
      </w:r>
    </w:p>
    <w:p w:rsidR="00942E29" w:rsidRPr="00942E29" w:rsidRDefault="00942E29"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10.</w:t>
      </w:r>
      <w:r>
        <w:rPr>
          <w:rFonts w:ascii="Georgia" w:hAnsi="Georgia"/>
          <w:sz w:val="17"/>
          <w:szCs w:val="17"/>
        </w:rPr>
        <w:tab/>
      </w:r>
      <w:proofErr w:type="gramStart"/>
      <w:r>
        <w:rPr>
          <w:rFonts w:ascii="Georgia" w:hAnsi="Georgia"/>
          <w:sz w:val="17"/>
          <w:szCs w:val="17"/>
        </w:rPr>
        <w:t>Who’s</w:t>
      </w:r>
      <w:proofErr w:type="gramEnd"/>
      <w:r>
        <w:rPr>
          <w:rFonts w:ascii="Georgia" w:hAnsi="Georgia"/>
          <w:sz w:val="17"/>
          <w:szCs w:val="17"/>
        </w:rPr>
        <w:t xml:space="preserve"> your master?  “</w:t>
      </w:r>
      <w:r w:rsidRPr="00942E29">
        <w:rPr>
          <w:rFonts w:ascii="Georgia" w:hAnsi="Georgia"/>
          <w:i/>
          <w:sz w:val="17"/>
          <w:szCs w:val="17"/>
        </w:rPr>
        <w:t>God and money are diametrically opposed and cannot coexist.</w:t>
      </w:r>
      <w:r>
        <w:rPr>
          <w:rFonts w:ascii="Georgia" w:hAnsi="Georgia"/>
          <w:i/>
          <w:sz w:val="17"/>
          <w:szCs w:val="17"/>
        </w:rPr>
        <w:t>”</w:t>
      </w:r>
      <w:r>
        <w:rPr>
          <w:rFonts w:ascii="Georgia" w:hAnsi="Georgia"/>
          <w:sz w:val="17"/>
          <w:szCs w:val="17"/>
        </w:rPr>
        <w:t xml:space="preserve">  (Source:  John </w:t>
      </w:r>
      <w:r>
        <w:rPr>
          <w:rFonts w:ascii="Georgia" w:hAnsi="Georgia"/>
          <w:sz w:val="17"/>
          <w:szCs w:val="17"/>
        </w:rPr>
        <w:tab/>
      </w:r>
      <w:r>
        <w:rPr>
          <w:rFonts w:ascii="Georgia" w:hAnsi="Georgia"/>
          <w:sz w:val="17"/>
          <w:szCs w:val="17"/>
        </w:rPr>
        <w:tab/>
      </w:r>
      <w:r>
        <w:rPr>
          <w:rFonts w:ascii="Georgia" w:hAnsi="Georgia"/>
          <w:sz w:val="17"/>
          <w:szCs w:val="17"/>
        </w:rPr>
        <w:tab/>
        <w:t xml:space="preserve">MacArthur)  One master calls us to walk by faith, humbly looking to eternity.  The other master says live </w:t>
      </w:r>
      <w:r>
        <w:rPr>
          <w:rFonts w:ascii="Georgia" w:hAnsi="Georgia"/>
          <w:sz w:val="17"/>
          <w:szCs w:val="17"/>
        </w:rPr>
        <w:tab/>
      </w:r>
      <w:r>
        <w:rPr>
          <w:rFonts w:ascii="Georgia" w:hAnsi="Georgia"/>
          <w:sz w:val="17"/>
          <w:szCs w:val="17"/>
        </w:rPr>
        <w:tab/>
      </w:r>
      <w:r>
        <w:rPr>
          <w:rFonts w:ascii="Georgia" w:hAnsi="Georgia"/>
          <w:sz w:val="17"/>
          <w:szCs w:val="17"/>
        </w:rPr>
        <w:tab/>
        <w:t>for the here &amp; now, strut your stuff, and be proud.  WHO DO YOU SERVE?</w:t>
      </w:r>
      <w:r>
        <w:rPr>
          <w:rFonts w:ascii="Georgia" w:hAnsi="Georgia"/>
          <w:sz w:val="17"/>
          <w:szCs w:val="17"/>
        </w:rPr>
        <w:tab/>
      </w:r>
    </w:p>
    <w:p w:rsidR="006175F0" w:rsidRDefault="00C77701" w:rsidP="007B11B3">
      <w:pPr>
        <w:pStyle w:val="NormalWeb"/>
        <w:spacing w:line="240" w:lineRule="auto"/>
        <w:rPr>
          <w:b/>
        </w:rPr>
      </w:pPr>
      <w:r>
        <w:rPr>
          <w:b/>
        </w:rPr>
        <w:tab/>
      </w:r>
    </w:p>
    <w:p w:rsidR="002554FA" w:rsidRPr="001230E6" w:rsidRDefault="001A1576" w:rsidP="007B11B3">
      <w:pPr>
        <w:pStyle w:val="NormalWeb"/>
        <w:spacing w:line="240" w:lineRule="auto"/>
      </w:pPr>
      <w:r>
        <w:rPr>
          <w:b/>
        </w:rPr>
        <w:t xml:space="preserve">Time of </w:t>
      </w:r>
      <w:r w:rsidR="00877865" w:rsidRPr="00877865">
        <w:rPr>
          <w:b/>
        </w:rPr>
        <w:t>Prayer</w:t>
      </w:r>
    </w:p>
    <w:sectPr w:rsidR="002554FA" w:rsidRPr="001230E6"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8">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5"/>
  </w:num>
  <w:num w:numId="3">
    <w:abstractNumId w:val="16"/>
  </w:num>
  <w:num w:numId="4">
    <w:abstractNumId w:val="6"/>
  </w:num>
  <w:num w:numId="5">
    <w:abstractNumId w:val="8"/>
  </w:num>
  <w:num w:numId="6">
    <w:abstractNumId w:val="1"/>
  </w:num>
  <w:num w:numId="7">
    <w:abstractNumId w:val="11"/>
  </w:num>
  <w:num w:numId="8">
    <w:abstractNumId w:val="10"/>
  </w:num>
  <w:num w:numId="9">
    <w:abstractNumId w:val="2"/>
  </w:num>
  <w:num w:numId="10">
    <w:abstractNumId w:val="5"/>
  </w:num>
  <w:num w:numId="11">
    <w:abstractNumId w:val="14"/>
  </w:num>
  <w:num w:numId="12">
    <w:abstractNumId w:val="0"/>
  </w:num>
  <w:num w:numId="13">
    <w:abstractNumId w:val="7"/>
  </w:num>
  <w:num w:numId="14">
    <w:abstractNumId w:val="9"/>
  </w:num>
  <w:num w:numId="15">
    <w:abstractNumId w:val="13"/>
  </w:num>
  <w:num w:numId="16">
    <w:abstractNumId w:val="12"/>
  </w:num>
  <w:num w:numId="17">
    <w:abstractNumId w:val="19"/>
  </w:num>
  <w:num w:numId="18">
    <w:abstractNumId w:val="4"/>
  </w:num>
  <w:num w:numId="19">
    <w:abstractNumId w:val="18"/>
  </w:num>
  <w:num w:numId="20">
    <w:abstractNumId w:val="17"/>
  </w:num>
  <w:num w:numId="2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65A9"/>
    <w:rsid w:val="000379B7"/>
    <w:rsid w:val="000823A2"/>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200BDE"/>
    <w:rsid w:val="00201655"/>
    <w:rsid w:val="00220C6E"/>
    <w:rsid w:val="00226292"/>
    <w:rsid w:val="00227B63"/>
    <w:rsid w:val="00232B23"/>
    <w:rsid w:val="002372A4"/>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31CB"/>
    <w:rsid w:val="0030340F"/>
    <w:rsid w:val="003144EE"/>
    <w:rsid w:val="00316143"/>
    <w:rsid w:val="003221A1"/>
    <w:rsid w:val="003503D4"/>
    <w:rsid w:val="00383A2C"/>
    <w:rsid w:val="003A7189"/>
    <w:rsid w:val="003D0F6C"/>
    <w:rsid w:val="003D269C"/>
    <w:rsid w:val="003D2EB8"/>
    <w:rsid w:val="003D3AFE"/>
    <w:rsid w:val="003D605B"/>
    <w:rsid w:val="004159EC"/>
    <w:rsid w:val="00423532"/>
    <w:rsid w:val="004323EB"/>
    <w:rsid w:val="0045651F"/>
    <w:rsid w:val="00457E09"/>
    <w:rsid w:val="00473BF4"/>
    <w:rsid w:val="004978CC"/>
    <w:rsid w:val="004B0F4A"/>
    <w:rsid w:val="004B16A9"/>
    <w:rsid w:val="004B18BE"/>
    <w:rsid w:val="004B1B14"/>
    <w:rsid w:val="004E2FA8"/>
    <w:rsid w:val="004E7EBF"/>
    <w:rsid w:val="005076E7"/>
    <w:rsid w:val="00546CC3"/>
    <w:rsid w:val="00553E27"/>
    <w:rsid w:val="00562844"/>
    <w:rsid w:val="00562CBB"/>
    <w:rsid w:val="005D45C1"/>
    <w:rsid w:val="005D5975"/>
    <w:rsid w:val="00610F56"/>
    <w:rsid w:val="00616ED5"/>
    <w:rsid w:val="006175F0"/>
    <w:rsid w:val="0064309A"/>
    <w:rsid w:val="00644E58"/>
    <w:rsid w:val="00652DF5"/>
    <w:rsid w:val="00665E2D"/>
    <w:rsid w:val="00674317"/>
    <w:rsid w:val="006A2D5F"/>
    <w:rsid w:val="006A6E1C"/>
    <w:rsid w:val="006B3BE7"/>
    <w:rsid w:val="006C1286"/>
    <w:rsid w:val="006C5364"/>
    <w:rsid w:val="006D36CB"/>
    <w:rsid w:val="007114A0"/>
    <w:rsid w:val="00744779"/>
    <w:rsid w:val="00750843"/>
    <w:rsid w:val="0075630B"/>
    <w:rsid w:val="0078277F"/>
    <w:rsid w:val="007B11B3"/>
    <w:rsid w:val="007C2551"/>
    <w:rsid w:val="007C4CD5"/>
    <w:rsid w:val="007D3C44"/>
    <w:rsid w:val="007D4428"/>
    <w:rsid w:val="007E5E00"/>
    <w:rsid w:val="00812967"/>
    <w:rsid w:val="00816F7F"/>
    <w:rsid w:val="008206F8"/>
    <w:rsid w:val="00822655"/>
    <w:rsid w:val="0082575A"/>
    <w:rsid w:val="00826C84"/>
    <w:rsid w:val="00831CAD"/>
    <w:rsid w:val="008335E5"/>
    <w:rsid w:val="00837223"/>
    <w:rsid w:val="00840F64"/>
    <w:rsid w:val="008419CF"/>
    <w:rsid w:val="008479D3"/>
    <w:rsid w:val="00863BFB"/>
    <w:rsid w:val="00877865"/>
    <w:rsid w:val="00891C02"/>
    <w:rsid w:val="008B57D8"/>
    <w:rsid w:val="008C18A0"/>
    <w:rsid w:val="008D3195"/>
    <w:rsid w:val="008E7633"/>
    <w:rsid w:val="008F0DA4"/>
    <w:rsid w:val="00914BD6"/>
    <w:rsid w:val="00940370"/>
    <w:rsid w:val="00941707"/>
    <w:rsid w:val="00942E29"/>
    <w:rsid w:val="00970394"/>
    <w:rsid w:val="009719C1"/>
    <w:rsid w:val="009C7E1F"/>
    <w:rsid w:val="009D1C74"/>
    <w:rsid w:val="009D623B"/>
    <w:rsid w:val="00A10503"/>
    <w:rsid w:val="00A24BC9"/>
    <w:rsid w:val="00A26CCE"/>
    <w:rsid w:val="00A332F0"/>
    <w:rsid w:val="00A40436"/>
    <w:rsid w:val="00A406C5"/>
    <w:rsid w:val="00A47C0D"/>
    <w:rsid w:val="00A56765"/>
    <w:rsid w:val="00A77648"/>
    <w:rsid w:val="00A92212"/>
    <w:rsid w:val="00AA1F2C"/>
    <w:rsid w:val="00AB3C2E"/>
    <w:rsid w:val="00AC0376"/>
    <w:rsid w:val="00AC729E"/>
    <w:rsid w:val="00AD5954"/>
    <w:rsid w:val="00AD7BDC"/>
    <w:rsid w:val="00AF7193"/>
    <w:rsid w:val="00B118CC"/>
    <w:rsid w:val="00B17F81"/>
    <w:rsid w:val="00B21678"/>
    <w:rsid w:val="00B36D33"/>
    <w:rsid w:val="00B407A2"/>
    <w:rsid w:val="00B54395"/>
    <w:rsid w:val="00B608EF"/>
    <w:rsid w:val="00B663C9"/>
    <w:rsid w:val="00B67070"/>
    <w:rsid w:val="00B80317"/>
    <w:rsid w:val="00C031A7"/>
    <w:rsid w:val="00C119C0"/>
    <w:rsid w:val="00C240CE"/>
    <w:rsid w:val="00C24A01"/>
    <w:rsid w:val="00C25032"/>
    <w:rsid w:val="00C267F5"/>
    <w:rsid w:val="00C3597D"/>
    <w:rsid w:val="00C53C0D"/>
    <w:rsid w:val="00C64DF3"/>
    <w:rsid w:val="00C7222D"/>
    <w:rsid w:val="00C760EE"/>
    <w:rsid w:val="00C77196"/>
    <w:rsid w:val="00C77701"/>
    <w:rsid w:val="00C861F9"/>
    <w:rsid w:val="00CB41F6"/>
    <w:rsid w:val="00CC1FC9"/>
    <w:rsid w:val="00CC6703"/>
    <w:rsid w:val="00CD2F73"/>
    <w:rsid w:val="00CE61D9"/>
    <w:rsid w:val="00CF207C"/>
    <w:rsid w:val="00CF2F8D"/>
    <w:rsid w:val="00CF448B"/>
    <w:rsid w:val="00D152D0"/>
    <w:rsid w:val="00D1601D"/>
    <w:rsid w:val="00D339BB"/>
    <w:rsid w:val="00D3618C"/>
    <w:rsid w:val="00D52015"/>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ED7D3E"/>
    <w:rsid w:val="00F07147"/>
    <w:rsid w:val="00F15B8E"/>
    <w:rsid w:val="00F379DD"/>
    <w:rsid w:val="00F45D84"/>
    <w:rsid w:val="00F57CE2"/>
    <w:rsid w:val="00F807DD"/>
    <w:rsid w:val="00FA1A56"/>
    <w:rsid w:val="00FA4002"/>
    <w:rsid w:val="00FB1E16"/>
    <w:rsid w:val="00FB3C53"/>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2012-09-16T22:30:00Z</dcterms:created>
  <dcterms:modified xsi:type="dcterms:W3CDTF">2012-09-16T22:30:00Z</dcterms:modified>
</cp:coreProperties>
</file>