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22D" w:rsidRDefault="00457E09" w:rsidP="00D854D1">
      <w:pPr>
        <w:pStyle w:val="NormalWeb"/>
        <w:jc w:val="center"/>
        <w:rPr>
          <w:rStyle w:val="Strong"/>
          <w:sz w:val="36"/>
          <w:szCs w:val="36"/>
        </w:rPr>
      </w:pPr>
      <w:r w:rsidRPr="003A7189">
        <w:rPr>
          <w:rStyle w:val="Strong"/>
          <w:sz w:val="36"/>
          <w:szCs w:val="36"/>
        </w:rPr>
        <w:t xml:space="preserve">Sunday, </w:t>
      </w:r>
      <w:r w:rsidR="002344A8">
        <w:rPr>
          <w:rStyle w:val="Strong"/>
          <w:sz w:val="36"/>
          <w:szCs w:val="36"/>
        </w:rPr>
        <w:t>October 7</w:t>
      </w:r>
      <w:r w:rsidR="00B67070" w:rsidRPr="003A7189">
        <w:rPr>
          <w:rStyle w:val="Strong"/>
          <w:sz w:val="36"/>
          <w:szCs w:val="36"/>
        </w:rPr>
        <w:t>, 2012</w:t>
      </w:r>
    </w:p>
    <w:p w:rsidR="00D854D1" w:rsidRPr="00D854D1" w:rsidRDefault="00D854D1" w:rsidP="00D854D1">
      <w:pPr>
        <w:pStyle w:val="NormalWeb"/>
        <w:jc w:val="center"/>
        <w:rPr>
          <w:rStyle w:val="Strong"/>
          <w:sz w:val="36"/>
          <w:szCs w:val="36"/>
        </w:rPr>
      </w:pPr>
    </w:p>
    <w:p w:rsidR="00DA70FF" w:rsidRPr="00B36D33" w:rsidRDefault="00457E09" w:rsidP="004159EC">
      <w:pPr>
        <w:pStyle w:val="NormalWeb"/>
        <w:rPr>
          <w:rFonts w:cs="Arial"/>
          <w:i/>
          <w:color w:val="FF0000"/>
        </w:rPr>
      </w:pPr>
      <w:r w:rsidRPr="003A7189">
        <w:rPr>
          <w:rStyle w:val="Strong"/>
        </w:rPr>
        <w:t>Welcome</w:t>
      </w:r>
      <w:r w:rsidRPr="003A7189">
        <w:t xml:space="preserve"> </w:t>
      </w:r>
      <w:r w:rsidR="0030340F" w:rsidRPr="003A7189">
        <w:t>–</w:t>
      </w:r>
      <w:r w:rsidRPr="003A7189">
        <w:t xml:space="preserve"> </w:t>
      </w:r>
      <w:r w:rsidR="0030340F" w:rsidRPr="003A7189">
        <w:t>Greg Snow</w:t>
      </w:r>
      <w:r w:rsidR="003A7189" w:rsidRPr="003A7189">
        <w:br/>
      </w:r>
    </w:p>
    <w:p w:rsidR="002344A8" w:rsidRPr="002344A8" w:rsidRDefault="0064309A" w:rsidP="002344A8">
      <w:pPr>
        <w:rPr>
          <w:rFonts w:ascii="Georgia" w:hAnsi="Georgia"/>
          <w:sz w:val="17"/>
          <w:szCs w:val="17"/>
        </w:rPr>
      </w:pPr>
      <w:r>
        <w:rPr>
          <w:rFonts w:ascii="Georgia" w:hAnsi="Georgia" w:cs="Arial"/>
          <w:b/>
          <w:sz w:val="17"/>
          <w:szCs w:val="17"/>
        </w:rPr>
        <w:t>Call to Worship</w:t>
      </w:r>
      <w:r w:rsidR="003D605B">
        <w:rPr>
          <w:rFonts w:ascii="Georgia" w:hAnsi="Georgia" w:cs="Arial"/>
          <w:b/>
          <w:sz w:val="17"/>
          <w:szCs w:val="17"/>
        </w:rPr>
        <w:t xml:space="preserve"> – </w:t>
      </w:r>
      <w:r w:rsidR="002344A8" w:rsidRPr="002344A8">
        <w:rPr>
          <w:rFonts w:ascii="Georgia" w:hAnsi="Georgia"/>
          <w:sz w:val="17"/>
          <w:szCs w:val="17"/>
        </w:rPr>
        <w:t>Psalms 18:46; 21:13; 34:3; 35:18; 57:11; 97:9; 99:2; 138:6; 145:1</w:t>
      </w:r>
    </w:p>
    <w:p w:rsidR="002344A8" w:rsidRPr="002344A8" w:rsidRDefault="002344A8" w:rsidP="002344A8">
      <w:pPr>
        <w:rPr>
          <w:rFonts w:ascii="Georgia" w:hAnsi="Georgia"/>
          <w:i/>
          <w:sz w:val="17"/>
          <w:szCs w:val="17"/>
        </w:rPr>
      </w:pPr>
      <w:r>
        <w:rPr>
          <w:rFonts w:ascii="Georgia" w:hAnsi="Georgia" w:cs="Arial"/>
          <w:i/>
          <w:sz w:val="17"/>
          <w:szCs w:val="17"/>
        </w:rPr>
        <w:tab/>
      </w:r>
      <w:r>
        <w:rPr>
          <w:rFonts w:ascii="Georgia" w:hAnsi="Georgia" w:cs="Arial"/>
          <w:i/>
          <w:sz w:val="17"/>
          <w:szCs w:val="17"/>
        </w:rPr>
        <w:tab/>
      </w:r>
      <w:r w:rsidRPr="002344A8">
        <w:rPr>
          <w:rFonts w:ascii="Georgia" w:hAnsi="Georgia"/>
          <w:i/>
          <w:sz w:val="17"/>
          <w:szCs w:val="17"/>
        </w:rPr>
        <w:t>The LORD lives may my rock be praised!  The God of my salvation is exalted.</w:t>
      </w:r>
    </w:p>
    <w:p w:rsidR="002344A8" w:rsidRPr="002344A8" w:rsidRDefault="002344A8" w:rsidP="002344A8">
      <w:pPr>
        <w:rPr>
          <w:rFonts w:ascii="Georgia" w:hAnsi="Georgia"/>
          <w:i/>
          <w:color w:val="C00000"/>
          <w:sz w:val="17"/>
          <w:szCs w:val="17"/>
        </w:rPr>
      </w:pPr>
      <w:r w:rsidRPr="002344A8">
        <w:rPr>
          <w:rFonts w:ascii="Georgia" w:hAnsi="Georgia"/>
          <w:i/>
          <w:color w:val="C00000"/>
          <w:sz w:val="17"/>
          <w:szCs w:val="17"/>
        </w:rPr>
        <w:tab/>
      </w:r>
      <w:r w:rsidRPr="002344A8">
        <w:rPr>
          <w:rFonts w:ascii="Georgia" w:hAnsi="Georgia"/>
          <w:i/>
          <w:color w:val="C00000"/>
          <w:sz w:val="17"/>
          <w:szCs w:val="17"/>
        </w:rPr>
        <w:tab/>
        <w:t xml:space="preserve">Be exalted, Lord, in </w:t>
      </w:r>
      <w:proofErr w:type="gramStart"/>
      <w:r w:rsidRPr="002344A8">
        <w:rPr>
          <w:rFonts w:ascii="Georgia" w:hAnsi="Georgia"/>
          <w:i/>
          <w:color w:val="C00000"/>
          <w:sz w:val="17"/>
          <w:szCs w:val="17"/>
        </w:rPr>
        <w:t>Your</w:t>
      </w:r>
      <w:proofErr w:type="gramEnd"/>
      <w:r w:rsidRPr="002344A8">
        <w:rPr>
          <w:rFonts w:ascii="Georgia" w:hAnsi="Georgia"/>
          <w:i/>
          <w:color w:val="C00000"/>
          <w:sz w:val="17"/>
          <w:szCs w:val="17"/>
        </w:rPr>
        <w:t xml:space="preserve"> strength; we will sing and praise Your might.</w:t>
      </w:r>
    </w:p>
    <w:p w:rsidR="002344A8" w:rsidRPr="002344A8" w:rsidRDefault="002344A8" w:rsidP="002344A8">
      <w:pPr>
        <w:rPr>
          <w:rFonts w:ascii="Georgia" w:hAnsi="Georgia"/>
          <w:i/>
          <w:sz w:val="17"/>
          <w:szCs w:val="17"/>
        </w:rPr>
      </w:pPr>
      <w:r w:rsidRPr="002344A8">
        <w:rPr>
          <w:rFonts w:ascii="Georgia" w:hAnsi="Georgia"/>
          <w:i/>
          <w:sz w:val="17"/>
          <w:szCs w:val="17"/>
        </w:rPr>
        <w:tab/>
      </w:r>
      <w:r w:rsidRPr="002344A8">
        <w:rPr>
          <w:rFonts w:ascii="Georgia" w:hAnsi="Georgia"/>
          <w:i/>
          <w:sz w:val="17"/>
          <w:szCs w:val="17"/>
        </w:rPr>
        <w:tab/>
        <w:t>Proclaim with me the LORD’s greatness; let us exalt His name together.</w:t>
      </w:r>
    </w:p>
    <w:p w:rsidR="002344A8" w:rsidRPr="002344A8" w:rsidRDefault="002344A8" w:rsidP="002344A8">
      <w:pPr>
        <w:rPr>
          <w:rFonts w:ascii="Georgia" w:hAnsi="Georgia"/>
          <w:i/>
          <w:color w:val="C00000"/>
          <w:sz w:val="17"/>
          <w:szCs w:val="17"/>
        </w:rPr>
      </w:pPr>
      <w:r w:rsidRPr="002344A8">
        <w:rPr>
          <w:rFonts w:ascii="Georgia" w:hAnsi="Georgia"/>
          <w:i/>
          <w:color w:val="C00000"/>
          <w:sz w:val="17"/>
          <w:szCs w:val="17"/>
        </w:rPr>
        <w:tab/>
      </w:r>
      <w:r w:rsidRPr="002344A8">
        <w:rPr>
          <w:rFonts w:ascii="Georgia" w:hAnsi="Georgia"/>
          <w:i/>
          <w:color w:val="C00000"/>
          <w:sz w:val="17"/>
          <w:szCs w:val="17"/>
        </w:rPr>
        <w:tab/>
        <w:t xml:space="preserve">I will praise </w:t>
      </w:r>
      <w:proofErr w:type="gramStart"/>
      <w:r w:rsidRPr="002344A8">
        <w:rPr>
          <w:rFonts w:ascii="Georgia" w:hAnsi="Georgia"/>
          <w:i/>
          <w:color w:val="C00000"/>
          <w:sz w:val="17"/>
          <w:szCs w:val="17"/>
        </w:rPr>
        <w:t>You</w:t>
      </w:r>
      <w:proofErr w:type="gramEnd"/>
      <w:r w:rsidRPr="002344A8">
        <w:rPr>
          <w:rFonts w:ascii="Georgia" w:hAnsi="Georgia"/>
          <w:i/>
          <w:color w:val="C00000"/>
          <w:sz w:val="17"/>
          <w:szCs w:val="17"/>
        </w:rPr>
        <w:t xml:space="preserve"> in the great congregation; I will exalt You among many people.</w:t>
      </w:r>
    </w:p>
    <w:p w:rsidR="002344A8" w:rsidRPr="002344A8" w:rsidRDefault="002344A8" w:rsidP="002344A8">
      <w:pPr>
        <w:rPr>
          <w:rFonts w:ascii="Georgia" w:hAnsi="Georgia"/>
          <w:i/>
          <w:sz w:val="17"/>
          <w:szCs w:val="17"/>
        </w:rPr>
      </w:pPr>
      <w:r w:rsidRPr="002344A8">
        <w:rPr>
          <w:rFonts w:ascii="Georgia" w:hAnsi="Georgia"/>
          <w:i/>
          <w:sz w:val="17"/>
          <w:szCs w:val="17"/>
        </w:rPr>
        <w:tab/>
      </w:r>
      <w:r w:rsidRPr="002344A8">
        <w:rPr>
          <w:rFonts w:ascii="Georgia" w:hAnsi="Georgia"/>
          <w:i/>
          <w:sz w:val="17"/>
          <w:szCs w:val="17"/>
        </w:rPr>
        <w:tab/>
        <w:t xml:space="preserve">God, be exalted above the heavens; let </w:t>
      </w:r>
      <w:proofErr w:type="gramStart"/>
      <w:r w:rsidRPr="002344A8">
        <w:rPr>
          <w:rFonts w:ascii="Georgia" w:hAnsi="Georgia"/>
          <w:i/>
          <w:sz w:val="17"/>
          <w:szCs w:val="17"/>
        </w:rPr>
        <w:t>Your</w:t>
      </w:r>
      <w:proofErr w:type="gramEnd"/>
      <w:r w:rsidRPr="002344A8">
        <w:rPr>
          <w:rFonts w:ascii="Georgia" w:hAnsi="Georgia"/>
          <w:i/>
          <w:sz w:val="17"/>
          <w:szCs w:val="17"/>
        </w:rPr>
        <w:t xml:space="preserve"> glory be over the whole earth.  Though the LORD is exalted, </w:t>
      </w:r>
      <w:r>
        <w:rPr>
          <w:rFonts w:ascii="Georgia" w:hAnsi="Georgia"/>
          <w:i/>
          <w:sz w:val="17"/>
          <w:szCs w:val="17"/>
        </w:rPr>
        <w:tab/>
      </w:r>
      <w:r>
        <w:rPr>
          <w:rFonts w:ascii="Georgia" w:hAnsi="Georgia"/>
          <w:i/>
          <w:sz w:val="17"/>
          <w:szCs w:val="17"/>
        </w:rPr>
        <w:tab/>
      </w:r>
      <w:r>
        <w:rPr>
          <w:rFonts w:ascii="Georgia" w:hAnsi="Georgia"/>
          <w:i/>
          <w:sz w:val="17"/>
          <w:szCs w:val="17"/>
        </w:rPr>
        <w:tab/>
      </w:r>
      <w:r w:rsidRPr="002344A8">
        <w:rPr>
          <w:rFonts w:ascii="Georgia" w:hAnsi="Georgia"/>
          <w:i/>
          <w:sz w:val="17"/>
          <w:szCs w:val="17"/>
        </w:rPr>
        <w:t xml:space="preserve">He takes </w:t>
      </w:r>
      <w:r>
        <w:rPr>
          <w:rFonts w:ascii="Georgia" w:hAnsi="Georgia"/>
          <w:i/>
          <w:sz w:val="17"/>
          <w:szCs w:val="17"/>
        </w:rPr>
        <w:tab/>
      </w:r>
      <w:r w:rsidRPr="002344A8">
        <w:rPr>
          <w:rFonts w:ascii="Georgia" w:hAnsi="Georgia"/>
          <w:i/>
          <w:sz w:val="17"/>
          <w:szCs w:val="17"/>
        </w:rPr>
        <w:t>note of the humble; but He knows the haughty from afar.</w:t>
      </w:r>
    </w:p>
    <w:p w:rsidR="002344A8" w:rsidRPr="002344A8" w:rsidRDefault="002344A8" w:rsidP="002344A8">
      <w:pPr>
        <w:rPr>
          <w:rFonts w:ascii="Georgia" w:hAnsi="Georgia"/>
          <w:i/>
          <w:color w:val="C00000"/>
          <w:sz w:val="17"/>
          <w:szCs w:val="17"/>
        </w:rPr>
      </w:pPr>
      <w:r w:rsidRPr="002344A8">
        <w:rPr>
          <w:rFonts w:ascii="Georgia" w:hAnsi="Georgia"/>
          <w:i/>
          <w:color w:val="C00000"/>
          <w:sz w:val="17"/>
          <w:szCs w:val="17"/>
        </w:rPr>
        <w:tab/>
      </w:r>
      <w:r w:rsidRPr="002344A8">
        <w:rPr>
          <w:rFonts w:ascii="Georgia" w:hAnsi="Georgia"/>
          <w:i/>
          <w:color w:val="C00000"/>
          <w:sz w:val="17"/>
          <w:szCs w:val="17"/>
        </w:rPr>
        <w:tab/>
        <w:t xml:space="preserve">For You, Lord, are the Most High over all the earth; </w:t>
      </w:r>
      <w:proofErr w:type="gramStart"/>
      <w:r w:rsidRPr="002344A8">
        <w:rPr>
          <w:rFonts w:ascii="Georgia" w:hAnsi="Georgia"/>
          <w:i/>
          <w:color w:val="C00000"/>
          <w:sz w:val="17"/>
          <w:szCs w:val="17"/>
        </w:rPr>
        <w:t>You</w:t>
      </w:r>
      <w:proofErr w:type="gramEnd"/>
      <w:r w:rsidRPr="002344A8">
        <w:rPr>
          <w:rFonts w:ascii="Georgia" w:hAnsi="Georgia"/>
          <w:i/>
          <w:color w:val="C00000"/>
          <w:sz w:val="17"/>
          <w:szCs w:val="17"/>
        </w:rPr>
        <w:t xml:space="preserve"> are exalted above all the gods.</w:t>
      </w:r>
    </w:p>
    <w:p w:rsidR="002344A8" w:rsidRPr="002344A8" w:rsidRDefault="002344A8" w:rsidP="002344A8">
      <w:pPr>
        <w:rPr>
          <w:rFonts w:ascii="Georgia" w:hAnsi="Georgia"/>
          <w:i/>
          <w:sz w:val="17"/>
          <w:szCs w:val="17"/>
        </w:rPr>
      </w:pPr>
      <w:r w:rsidRPr="002344A8">
        <w:rPr>
          <w:rFonts w:ascii="Georgia" w:hAnsi="Georgia"/>
          <w:i/>
          <w:sz w:val="17"/>
          <w:szCs w:val="17"/>
        </w:rPr>
        <w:tab/>
      </w:r>
      <w:r w:rsidRPr="002344A8">
        <w:rPr>
          <w:rFonts w:ascii="Georgia" w:hAnsi="Georgia"/>
          <w:i/>
          <w:sz w:val="17"/>
          <w:szCs w:val="17"/>
        </w:rPr>
        <w:tab/>
        <w:t>The Lord is great in Zion; He is exalted above all the peoples.</w:t>
      </w:r>
    </w:p>
    <w:p w:rsidR="002344A8" w:rsidRPr="002344A8" w:rsidRDefault="002344A8" w:rsidP="002344A8">
      <w:pPr>
        <w:rPr>
          <w:rFonts w:ascii="Georgia" w:hAnsi="Georgia"/>
          <w:i/>
          <w:color w:val="C00000"/>
          <w:sz w:val="17"/>
          <w:szCs w:val="17"/>
        </w:rPr>
      </w:pPr>
      <w:r w:rsidRPr="002344A8">
        <w:rPr>
          <w:rFonts w:ascii="Georgia" w:hAnsi="Georgia"/>
          <w:i/>
          <w:color w:val="C00000"/>
          <w:sz w:val="17"/>
          <w:szCs w:val="17"/>
        </w:rPr>
        <w:tab/>
      </w:r>
      <w:r w:rsidRPr="002344A8">
        <w:rPr>
          <w:rFonts w:ascii="Georgia" w:hAnsi="Georgia"/>
          <w:i/>
          <w:color w:val="C00000"/>
          <w:sz w:val="17"/>
          <w:szCs w:val="17"/>
        </w:rPr>
        <w:tab/>
        <w:t xml:space="preserve">I exalt </w:t>
      </w:r>
      <w:proofErr w:type="gramStart"/>
      <w:r w:rsidRPr="002344A8">
        <w:rPr>
          <w:rFonts w:ascii="Georgia" w:hAnsi="Georgia"/>
          <w:i/>
          <w:color w:val="C00000"/>
          <w:sz w:val="17"/>
          <w:szCs w:val="17"/>
        </w:rPr>
        <w:t>You</w:t>
      </w:r>
      <w:proofErr w:type="gramEnd"/>
      <w:r w:rsidRPr="002344A8">
        <w:rPr>
          <w:rFonts w:ascii="Georgia" w:hAnsi="Georgia"/>
          <w:i/>
          <w:color w:val="C00000"/>
          <w:sz w:val="17"/>
          <w:szCs w:val="17"/>
        </w:rPr>
        <w:t>, my God the King, and praise Your name forever and ever.</w:t>
      </w:r>
    </w:p>
    <w:p w:rsidR="003D605B" w:rsidRPr="003503D4" w:rsidRDefault="003D605B" w:rsidP="003503D4">
      <w:pPr>
        <w:rPr>
          <w:rFonts w:ascii="Georgia" w:hAnsi="Georgia" w:cs="Arial"/>
          <w:sz w:val="17"/>
          <w:szCs w:val="17"/>
          <w:u w:val="single"/>
        </w:rPr>
      </w:pPr>
      <w:r>
        <w:rPr>
          <w:rFonts w:ascii="Georgia" w:hAnsi="Georgia" w:cs="Arial"/>
          <w:b/>
          <w:sz w:val="17"/>
          <w:szCs w:val="17"/>
        </w:rPr>
        <w:t>Song</w:t>
      </w:r>
      <w:r w:rsidR="002344A8">
        <w:rPr>
          <w:rFonts w:ascii="Georgia" w:hAnsi="Georgia" w:cs="Arial"/>
          <w:b/>
          <w:sz w:val="17"/>
          <w:szCs w:val="17"/>
        </w:rPr>
        <w:t>s</w:t>
      </w:r>
      <w:r>
        <w:rPr>
          <w:rFonts w:ascii="Georgia" w:hAnsi="Georgia" w:cs="Arial"/>
          <w:b/>
          <w:sz w:val="17"/>
          <w:szCs w:val="17"/>
        </w:rPr>
        <w:t xml:space="preserve"> of Praise – </w:t>
      </w:r>
      <w:r w:rsidR="002344A8">
        <w:rPr>
          <w:rFonts w:ascii="Georgia" w:hAnsi="Georgia" w:cs="Arial"/>
          <w:i/>
          <w:sz w:val="17"/>
          <w:szCs w:val="17"/>
        </w:rPr>
        <w:t xml:space="preserve">See What </w:t>
      </w:r>
      <w:proofErr w:type="gramStart"/>
      <w:r w:rsidR="002344A8">
        <w:rPr>
          <w:rFonts w:ascii="Georgia" w:hAnsi="Georgia" w:cs="Arial"/>
          <w:i/>
          <w:sz w:val="17"/>
          <w:szCs w:val="17"/>
        </w:rPr>
        <w:t>A</w:t>
      </w:r>
      <w:proofErr w:type="gramEnd"/>
      <w:r w:rsidR="002344A8">
        <w:rPr>
          <w:rFonts w:ascii="Georgia" w:hAnsi="Georgia" w:cs="Arial"/>
          <w:i/>
          <w:sz w:val="17"/>
          <w:szCs w:val="17"/>
        </w:rPr>
        <w:t xml:space="preserve"> Morning/Lord, I Lift Your Name On High</w:t>
      </w:r>
    </w:p>
    <w:p w:rsidR="00DA1746" w:rsidRPr="00DA1746" w:rsidRDefault="002344A8" w:rsidP="00DA1746">
      <w:pPr>
        <w:widowControl w:val="0"/>
        <w:rPr>
          <w:rFonts w:ascii="Georgia" w:hAnsi="Georgia" w:cs="Arial"/>
          <w:i/>
          <w:sz w:val="17"/>
          <w:szCs w:val="17"/>
        </w:rPr>
      </w:pPr>
      <w:r>
        <w:rPr>
          <w:rFonts w:ascii="Georgia" w:hAnsi="Georgia" w:cs="Arial"/>
          <w:b/>
          <w:sz w:val="17"/>
          <w:szCs w:val="17"/>
        </w:rPr>
        <w:t>Wonderful New Relationship</w:t>
      </w:r>
      <w:r w:rsidR="006A6E1C">
        <w:rPr>
          <w:rFonts w:ascii="Georgia" w:hAnsi="Georgia" w:cs="Arial"/>
          <w:b/>
          <w:sz w:val="17"/>
          <w:szCs w:val="17"/>
        </w:rPr>
        <w:t xml:space="preserve"> </w:t>
      </w:r>
      <w:r w:rsidR="002E0BF7">
        <w:rPr>
          <w:rFonts w:ascii="Georgia" w:hAnsi="Georgia" w:cs="Arial"/>
          <w:b/>
          <w:sz w:val="17"/>
          <w:szCs w:val="17"/>
        </w:rPr>
        <w:t>–</w:t>
      </w:r>
      <w:r w:rsidR="006A6E1C">
        <w:rPr>
          <w:rFonts w:ascii="Georgia" w:hAnsi="Georgia" w:cs="Arial"/>
          <w:b/>
          <w:sz w:val="17"/>
          <w:szCs w:val="17"/>
        </w:rPr>
        <w:t xml:space="preserve"> </w:t>
      </w:r>
      <w:r w:rsidR="00DA1746">
        <w:rPr>
          <w:rFonts w:ascii="Georgia" w:hAnsi="Georgia" w:cs="Arial"/>
          <w:i/>
          <w:sz w:val="17"/>
          <w:szCs w:val="17"/>
        </w:rPr>
        <w:t xml:space="preserve">Romans </w:t>
      </w:r>
      <w:r>
        <w:rPr>
          <w:rFonts w:ascii="Georgia" w:hAnsi="Georgia" w:cs="Arial"/>
          <w:i/>
          <w:sz w:val="17"/>
          <w:szCs w:val="17"/>
        </w:rPr>
        <w:t>5:6. 9-11</w:t>
      </w:r>
      <w:r w:rsidR="00DA1746" w:rsidRPr="00837D2F">
        <w:rPr>
          <w:rFonts w:ascii="Georgia" w:eastAsia="Times New Roman" w:hAnsi="Georgia" w:cstheme="minorHAnsi"/>
          <w:b/>
          <w:bCs/>
          <w:color w:val="000000"/>
          <w:sz w:val="17"/>
          <w:szCs w:val="17"/>
        </w:rPr>
        <w:t xml:space="preserve"> </w:t>
      </w:r>
    </w:p>
    <w:p w:rsidR="002344A8" w:rsidRDefault="002344A8" w:rsidP="002344A8">
      <w:pPr>
        <w:spacing w:before="100" w:beforeAutospacing="1" w:after="447" w:line="360" w:lineRule="auto"/>
        <w:rPr>
          <w:rFonts w:ascii="Georgia" w:eastAsia="Times New Roman" w:hAnsi="Georgia" w:cs="Arial"/>
          <w:iCs/>
          <w:sz w:val="17"/>
          <w:szCs w:val="17"/>
        </w:rPr>
      </w:pPr>
      <w:r w:rsidRPr="002344A8">
        <w:rPr>
          <w:rFonts w:ascii="Georgia" w:hAnsi="Georgia" w:cs="Arial"/>
          <w:b/>
          <w:sz w:val="17"/>
          <w:szCs w:val="17"/>
        </w:rPr>
        <w:tab/>
      </w:r>
      <w:r w:rsidRPr="002344A8">
        <w:rPr>
          <w:rFonts w:ascii="Georgia" w:hAnsi="Georgia" w:cs="Arial"/>
          <w:b/>
          <w:sz w:val="17"/>
          <w:szCs w:val="17"/>
        </w:rPr>
        <w:tab/>
      </w:r>
      <w:r w:rsidRPr="002344A8">
        <w:rPr>
          <w:rFonts w:ascii="Georgia" w:eastAsia="Times New Roman" w:hAnsi="Georgia" w:cs="Arial"/>
          <w:iCs/>
          <w:sz w:val="17"/>
          <w:szCs w:val="17"/>
        </w:rPr>
        <w:t>Christ endured the most painful and shameful death so that you and I c</w:t>
      </w:r>
      <w:r>
        <w:rPr>
          <w:rFonts w:ascii="Georgia" w:eastAsia="Times New Roman" w:hAnsi="Georgia" w:cs="Arial"/>
          <w:iCs/>
          <w:sz w:val="17"/>
          <w:szCs w:val="17"/>
        </w:rPr>
        <w:t xml:space="preserve">ould have the hope of true </w:t>
      </w:r>
      <w:r>
        <w:rPr>
          <w:rFonts w:ascii="Georgia" w:eastAsia="Times New Roman" w:hAnsi="Georgia" w:cs="Arial"/>
          <w:iCs/>
          <w:sz w:val="17"/>
          <w:szCs w:val="17"/>
        </w:rPr>
        <w:tab/>
      </w:r>
      <w:r>
        <w:rPr>
          <w:rFonts w:ascii="Georgia" w:eastAsia="Times New Roman" w:hAnsi="Georgia" w:cs="Arial"/>
          <w:iCs/>
          <w:sz w:val="17"/>
          <w:szCs w:val="17"/>
        </w:rPr>
        <w:tab/>
      </w:r>
      <w:r>
        <w:rPr>
          <w:rFonts w:ascii="Georgia" w:eastAsia="Times New Roman" w:hAnsi="Georgia" w:cs="Arial"/>
          <w:iCs/>
          <w:sz w:val="17"/>
          <w:szCs w:val="17"/>
        </w:rPr>
        <w:tab/>
        <w:t>rest</w:t>
      </w:r>
      <w:r w:rsidR="00556E08">
        <w:rPr>
          <w:rFonts w:ascii="Georgia" w:eastAsia="Times New Roman" w:hAnsi="Georgia" w:cs="Arial"/>
          <w:iCs/>
          <w:sz w:val="17"/>
          <w:szCs w:val="17"/>
        </w:rPr>
        <w:t xml:space="preserve"> </w:t>
      </w:r>
      <w:r w:rsidRPr="002344A8">
        <w:rPr>
          <w:rFonts w:ascii="Georgia" w:eastAsia="Times New Roman" w:hAnsi="Georgia" w:cs="Arial"/>
          <w:iCs/>
          <w:sz w:val="17"/>
          <w:szCs w:val="17"/>
        </w:rPr>
        <w:t>with God. Hear what our Lord has done for us:</w:t>
      </w:r>
      <w:r>
        <w:rPr>
          <w:rFonts w:ascii="Georgia" w:eastAsia="Times New Roman" w:hAnsi="Georgia" w:cs="Arial"/>
          <w:iCs/>
          <w:sz w:val="17"/>
          <w:szCs w:val="17"/>
        </w:rPr>
        <w:br/>
      </w:r>
      <w:r>
        <w:rPr>
          <w:rFonts w:ascii="Georgia" w:eastAsia="Times New Roman" w:hAnsi="Georgia" w:cs="Arial"/>
          <w:iCs/>
          <w:sz w:val="17"/>
          <w:szCs w:val="17"/>
        </w:rPr>
        <w:br/>
      </w:r>
      <w:r>
        <w:rPr>
          <w:rFonts w:ascii="Georgia" w:eastAsia="Times New Roman" w:hAnsi="Georgia" w:cs="Arial"/>
          <w:iCs/>
          <w:sz w:val="17"/>
          <w:szCs w:val="17"/>
        </w:rPr>
        <w:tab/>
      </w:r>
      <w:r>
        <w:rPr>
          <w:rFonts w:ascii="Georgia" w:eastAsia="Times New Roman" w:hAnsi="Georgia" w:cs="Arial"/>
          <w:iCs/>
          <w:sz w:val="17"/>
          <w:szCs w:val="17"/>
        </w:rPr>
        <w:tab/>
      </w:r>
      <w:r w:rsidRPr="002344A8">
        <w:rPr>
          <w:rFonts w:ascii="Georgia" w:eastAsia="Times New Roman" w:hAnsi="Georgia" w:cs="Arial"/>
          <w:i/>
          <w:sz w:val="17"/>
          <w:szCs w:val="17"/>
        </w:rPr>
        <w:t xml:space="preserve">When we were utterly helpless, Christ came at just the right time and died for us sinners. And since we </w:t>
      </w:r>
      <w:r w:rsidRPr="002344A8">
        <w:rPr>
          <w:rFonts w:ascii="Georgia" w:eastAsia="Times New Roman" w:hAnsi="Georgia" w:cs="Arial"/>
          <w:i/>
          <w:sz w:val="17"/>
          <w:szCs w:val="17"/>
        </w:rPr>
        <w:tab/>
      </w:r>
      <w:r w:rsidRPr="002344A8">
        <w:rPr>
          <w:rFonts w:ascii="Georgia" w:eastAsia="Times New Roman" w:hAnsi="Georgia" w:cs="Arial"/>
          <w:i/>
          <w:sz w:val="17"/>
          <w:szCs w:val="17"/>
        </w:rPr>
        <w:tab/>
      </w:r>
      <w:r w:rsidRPr="002344A8">
        <w:rPr>
          <w:rFonts w:ascii="Georgia" w:eastAsia="Times New Roman" w:hAnsi="Georgia" w:cs="Arial"/>
          <w:i/>
          <w:sz w:val="17"/>
          <w:szCs w:val="17"/>
        </w:rPr>
        <w:tab/>
        <w:t xml:space="preserve">have been made right in God’s sight by the blood of Christ, he will certainly save us from God’s </w:t>
      </w:r>
      <w:r>
        <w:rPr>
          <w:rFonts w:ascii="Georgia" w:eastAsia="Times New Roman" w:hAnsi="Georgia" w:cs="Arial"/>
          <w:i/>
          <w:sz w:val="17"/>
          <w:szCs w:val="17"/>
        </w:rPr>
        <w:tab/>
      </w:r>
      <w:r>
        <w:rPr>
          <w:rFonts w:ascii="Georgia" w:eastAsia="Times New Roman" w:hAnsi="Georgia" w:cs="Arial"/>
          <w:i/>
          <w:sz w:val="17"/>
          <w:szCs w:val="17"/>
        </w:rPr>
        <w:tab/>
      </w:r>
      <w:r>
        <w:rPr>
          <w:rFonts w:ascii="Georgia" w:eastAsia="Times New Roman" w:hAnsi="Georgia" w:cs="Arial"/>
          <w:i/>
          <w:sz w:val="17"/>
          <w:szCs w:val="17"/>
        </w:rPr>
        <w:tab/>
      </w:r>
      <w:r w:rsidRPr="002344A8">
        <w:rPr>
          <w:rFonts w:ascii="Georgia" w:eastAsia="Times New Roman" w:hAnsi="Georgia" w:cs="Arial"/>
          <w:i/>
          <w:sz w:val="17"/>
          <w:szCs w:val="17"/>
        </w:rPr>
        <w:t xml:space="preserve">condemnation. For since our friendship with God was restored by the death of his Son while we were </w:t>
      </w:r>
      <w:r>
        <w:rPr>
          <w:rFonts w:ascii="Georgia" w:eastAsia="Times New Roman" w:hAnsi="Georgia" w:cs="Arial"/>
          <w:i/>
          <w:sz w:val="17"/>
          <w:szCs w:val="17"/>
        </w:rPr>
        <w:tab/>
      </w:r>
      <w:r>
        <w:rPr>
          <w:rFonts w:ascii="Georgia" w:eastAsia="Times New Roman" w:hAnsi="Georgia" w:cs="Arial"/>
          <w:i/>
          <w:sz w:val="17"/>
          <w:szCs w:val="17"/>
        </w:rPr>
        <w:tab/>
      </w:r>
      <w:r>
        <w:rPr>
          <w:rFonts w:ascii="Georgia" w:eastAsia="Times New Roman" w:hAnsi="Georgia" w:cs="Arial"/>
          <w:i/>
          <w:sz w:val="17"/>
          <w:szCs w:val="17"/>
        </w:rPr>
        <w:tab/>
      </w:r>
      <w:r w:rsidRPr="002344A8">
        <w:rPr>
          <w:rFonts w:ascii="Georgia" w:eastAsia="Times New Roman" w:hAnsi="Georgia" w:cs="Arial"/>
          <w:i/>
          <w:sz w:val="17"/>
          <w:szCs w:val="17"/>
        </w:rPr>
        <w:t xml:space="preserve">still his enemies, we will certainly be saved through the life of his Son. </w:t>
      </w:r>
      <w:r>
        <w:rPr>
          <w:rFonts w:ascii="Georgia" w:eastAsia="Times New Roman" w:hAnsi="Georgia" w:cs="Arial"/>
          <w:i/>
          <w:iCs/>
          <w:sz w:val="17"/>
          <w:szCs w:val="17"/>
        </w:rPr>
        <w:br/>
      </w:r>
      <w:r>
        <w:rPr>
          <w:rFonts w:ascii="Georgia" w:eastAsia="Times New Roman" w:hAnsi="Georgia" w:cs="Arial"/>
          <w:i/>
          <w:iCs/>
          <w:sz w:val="17"/>
          <w:szCs w:val="17"/>
        </w:rPr>
        <w:br/>
      </w:r>
      <w:r>
        <w:rPr>
          <w:rFonts w:ascii="Georgia" w:eastAsia="Times New Roman" w:hAnsi="Georgia" w:cs="Arial"/>
          <w:i/>
          <w:iCs/>
          <w:sz w:val="17"/>
          <w:szCs w:val="17"/>
        </w:rPr>
        <w:tab/>
      </w:r>
      <w:r>
        <w:rPr>
          <w:rFonts w:ascii="Georgia" w:eastAsia="Times New Roman" w:hAnsi="Georgia" w:cs="Arial"/>
          <w:i/>
          <w:iCs/>
          <w:sz w:val="17"/>
          <w:szCs w:val="17"/>
        </w:rPr>
        <w:tab/>
      </w:r>
      <w:r w:rsidRPr="002344A8">
        <w:rPr>
          <w:rFonts w:ascii="Georgia" w:eastAsia="Times New Roman" w:hAnsi="Georgia" w:cs="Arial"/>
          <w:color w:val="C00000"/>
          <w:sz w:val="17"/>
          <w:szCs w:val="17"/>
        </w:rPr>
        <w:t xml:space="preserve">So now we can rejoice in our wonderful new relationship with God because our Lord Jesus Christ has </w:t>
      </w:r>
      <w:r>
        <w:rPr>
          <w:rFonts w:ascii="Georgia" w:eastAsia="Times New Roman" w:hAnsi="Georgia" w:cs="Arial"/>
          <w:color w:val="C00000"/>
          <w:sz w:val="17"/>
          <w:szCs w:val="17"/>
        </w:rPr>
        <w:tab/>
      </w:r>
      <w:r>
        <w:rPr>
          <w:rFonts w:ascii="Georgia" w:eastAsia="Times New Roman" w:hAnsi="Georgia" w:cs="Arial"/>
          <w:color w:val="C00000"/>
          <w:sz w:val="17"/>
          <w:szCs w:val="17"/>
        </w:rPr>
        <w:tab/>
      </w:r>
      <w:r>
        <w:rPr>
          <w:rFonts w:ascii="Georgia" w:eastAsia="Times New Roman" w:hAnsi="Georgia" w:cs="Arial"/>
          <w:color w:val="C00000"/>
          <w:sz w:val="17"/>
          <w:szCs w:val="17"/>
        </w:rPr>
        <w:tab/>
      </w:r>
      <w:r w:rsidRPr="002344A8">
        <w:rPr>
          <w:rFonts w:ascii="Georgia" w:eastAsia="Times New Roman" w:hAnsi="Georgia" w:cs="Arial"/>
          <w:color w:val="C00000"/>
          <w:sz w:val="17"/>
          <w:szCs w:val="17"/>
        </w:rPr>
        <w:t xml:space="preserve">made us friends of God. </w:t>
      </w:r>
    </w:p>
    <w:p w:rsidR="002344A8" w:rsidRPr="00FE68E0" w:rsidRDefault="003D605B" w:rsidP="002344A8">
      <w:pPr>
        <w:spacing w:before="100" w:beforeAutospacing="1" w:line="360" w:lineRule="auto"/>
        <w:rPr>
          <w:rFonts w:ascii="Georgia" w:eastAsia="Times New Roman" w:hAnsi="Georgia" w:cs="Arial"/>
          <w:sz w:val="17"/>
          <w:szCs w:val="17"/>
        </w:rPr>
      </w:pPr>
      <w:r>
        <w:rPr>
          <w:rFonts w:ascii="Georgia" w:hAnsi="Georgia" w:cs="Arial"/>
          <w:b/>
          <w:sz w:val="17"/>
          <w:szCs w:val="17"/>
        </w:rPr>
        <w:t xml:space="preserve">Song of Worship – </w:t>
      </w:r>
      <w:r w:rsidR="002344A8">
        <w:rPr>
          <w:rFonts w:ascii="Georgia" w:hAnsi="Georgia" w:cs="Arial"/>
          <w:i/>
          <w:sz w:val="17"/>
          <w:szCs w:val="17"/>
        </w:rPr>
        <w:t>How Deep the Father’s Love For Us</w:t>
      </w:r>
      <w:r w:rsidR="002344A8">
        <w:rPr>
          <w:rFonts w:ascii="Georgia" w:eastAsia="Times New Roman" w:hAnsi="Georgia" w:cs="Arial"/>
          <w:iCs/>
          <w:sz w:val="17"/>
          <w:szCs w:val="17"/>
        </w:rPr>
        <w:br/>
      </w:r>
      <w:r w:rsidR="002344A8">
        <w:rPr>
          <w:rFonts w:ascii="Georgia" w:eastAsia="Times New Roman" w:hAnsi="Georgia" w:cs="Arial"/>
          <w:iCs/>
          <w:sz w:val="17"/>
          <w:szCs w:val="17"/>
        </w:rPr>
        <w:br/>
      </w:r>
      <w:r w:rsidR="002344A8">
        <w:rPr>
          <w:rFonts w:ascii="Georgia" w:hAnsi="Georgia" w:cs="Arial"/>
          <w:b/>
          <w:sz w:val="17"/>
          <w:szCs w:val="17"/>
        </w:rPr>
        <w:t>Bought With A Price</w:t>
      </w:r>
      <w:r w:rsidR="00DA1746">
        <w:rPr>
          <w:rFonts w:ascii="Georgia" w:hAnsi="Georgia" w:cs="Arial"/>
          <w:i/>
          <w:sz w:val="17"/>
          <w:szCs w:val="17"/>
        </w:rPr>
        <w:t xml:space="preserve"> – </w:t>
      </w:r>
      <w:r w:rsidR="002344A8">
        <w:rPr>
          <w:rFonts w:ascii="Georgia" w:hAnsi="Georgia" w:cs="Arial"/>
          <w:i/>
          <w:sz w:val="17"/>
          <w:szCs w:val="17"/>
        </w:rPr>
        <w:t>J.C. Ryle/Ron Moore</w:t>
      </w:r>
      <w:r w:rsidR="002344A8">
        <w:rPr>
          <w:rFonts w:ascii="Georgia" w:hAnsi="Georgia" w:cs="Arial"/>
          <w:i/>
          <w:sz w:val="17"/>
          <w:szCs w:val="17"/>
        </w:rPr>
        <w:br/>
      </w:r>
      <w:r w:rsidR="002344A8">
        <w:rPr>
          <w:rFonts w:ascii="Georgia" w:hAnsi="Georgia" w:cs="Arial"/>
          <w:i/>
          <w:sz w:val="17"/>
          <w:szCs w:val="17"/>
        </w:rPr>
        <w:br/>
      </w:r>
      <w:r w:rsidR="002344A8">
        <w:rPr>
          <w:rFonts w:ascii="Georgia" w:hAnsi="Georgia" w:cs="Arial"/>
          <w:i/>
          <w:sz w:val="17"/>
          <w:szCs w:val="17"/>
        </w:rPr>
        <w:tab/>
      </w:r>
      <w:r w:rsidR="002344A8">
        <w:rPr>
          <w:rFonts w:ascii="Georgia" w:hAnsi="Georgia" w:cs="Arial"/>
          <w:i/>
          <w:sz w:val="17"/>
          <w:szCs w:val="17"/>
        </w:rPr>
        <w:tab/>
      </w:r>
      <w:r w:rsidR="002344A8" w:rsidRPr="00FE68E0">
        <w:rPr>
          <w:rFonts w:ascii="Georgia" w:eastAsia="Times New Roman" w:hAnsi="Georgia" w:cs="Arial"/>
          <w:sz w:val="17"/>
          <w:szCs w:val="17"/>
        </w:rPr>
        <w:t xml:space="preserve">The price paid for our redemption was nothing less than the death of Jesus Christ on Calvary.  We "are </w:t>
      </w:r>
      <w:r w:rsidR="002344A8">
        <w:rPr>
          <w:rFonts w:ascii="Georgia" w:eastAsia="Times New Roman" w:hAnsi="Georgia" w:cs="Arial"/>
          <w:sz w:val="17"/>
          <w:szCs w:val="17"/>
        </w:rPr>
        <w:tab/>
      </w:r>
      <w:r w:rsidR="002344A8">
        <w:rPr>
          <w:rFonts w:ascii="Georgia" w:eastAsia="Times New Roman" w:hAnsi="Georgia" w:cs="Arial"/>
          <w:sz w:val="17"/>
          <w:szCs w:val="17"/>
        </w:rPr>
        <w:tab/>
      </w:r>
      <w:r w:rsidR="002344A8">
        <w:rPr>
          <w:rFonts w:ascii="Georgia" w:eastAsia="Times New Roman" w:hAnsi="Georgia" w:cs="Arial"/>
          <w:sz w:val="17"/>
          <w:szCs w:val="17"/>
        </w:rPr>
        <w:tab/>
      </w:r>
      <w:r w:rsidR="002344A8" w:rsidRPr="00FE68E0">
        <w:rPr>
          <w:rFonts w:ascii="Georgia" w:eastAsia="Times New Roman" w:hAnsi="Georgia" w:cs="Arial"/>
          <w:sz w:val="17"/>
          <w:szCs w:val="17"/>
        </w:rPr>
        <w:t xml:space="preserve">bought with a price."  "Christ gave Himself a ransom for all" </w:t>
      </w:r>
    </w:p>
    <w:p w:rsidR="002344A8" w:rsidRDefault="002344A8" w:rsidP="002344A8">
      <w:pPr>
        <w:spacing w:before="100" w:beforeAutospacing="1" w:line="360" w:lineRule="auto"/>
        <w:rPr>
          <w:rFonts w:ascii="Georgia" w:eastAsia="Times New Roman" w:hAnsi="Georgia" w:cs="Arial"/>
          <w:sz w:val="17"/>
          <w:szCs w:val="17"/>
        </w:rPr>
      </w:pPr>
      <w:r>
        <w:rPr>
          <w:rFonts w:ascii="Georgia" w:eastAsia="Times New Roman" w:hAnsi="Georgia" w:cs="Arial"/>
          <w:sz w:val="17"/>
          <w:szCs w:val="17"/>
        </w:rPr>
        <w:tab/>
      </w:r>
      <w:r>
        <w:rPr>
          <w:rFonts w:ascii="Georgia" w:eastAsia="Times New Roman" w:hAnsi="Georgia" w:cs="Arial"/>
          <w:sz w:val="17"/>
          <w:szCs w:val="17"/>
        </w:rPr>
        <w:tab/>
      </w:r>
      <w:r w:rsidRPr="00FE68E0">
        <w:rPr>
          <w:rFonts w:ascii="Georgia" w:eastAsia="Times New Roman" w:hAnsi="Georgia" w:cs="Arial"/>
          <w:sz w:val="17"/>
          <w:szCs w:val="17"/>
        </w:rPr>
        <w:t xml:space="preserve">That’s what it took to pay the penalty of sin.  Nothing less would do.   I was the one who went astray.   I </w:t>
      </w:r>
      <w:r>
        <w:rPr>
          <w:rFonts w:ascii="Georgia" w:eastAsia="Times New Roman" w:hAnsi="Georgia" w:cs="Arial"/>
          <w:sz w:val="17"/>
          <w:szCs w:val="17"/>
        </w:rPr>
        <w:tab/>
      </w:r>
      <w:r>
        <w:rPr>
          <w:rFonts w:ascii="Georgia" w:eastAsia="Times New Roman" w:hAnsi="Georgia" w:cs="Arial"/>
          <w:sz w:val="17"/>
          <w:szCs w:val="17"/>
        </w:rPr>
        <w:tab/>
      </w:r>
      <w:r>
        <w:rPr>
          <w:rFonts w:ascii="Georgia" w:eastAsia="Times New Roman" w:hAnsi="Georgia" w:cs="Arial"/>
          <w:sz w:val="17"/>
          <w:szCs w:val="17"/>
        </w:rPr>
        <w:tab/>
      </w:r>
      <w:r w:rsidRPr="00FE68E0">
        <w:rPr>
          <w:rFonts w:ascii="Georgia" w:eastAsia="Times New Roman" w:hAnsi="Georgia" w:cs="Arial"/>
          <w:sz w:val="17"/>
          <w:szCs w:val="17"/>
        </w:rPr>
        <w:t xml:space="preserve">was the one who turned to my own way.   God laid my sin on Jesus.   There is only one way to respond to </w:t>
      </w:r>
      <w:r>
        <w:rPr>
          <w:rFonts w:ascii="Georgia" w:eastAsia="Times New Roman" w:hAnsi="Georgia" w:cs="Arial"/>
          <w:sz w:val="17"/>
          <w:szCs w:val="17"/>
        </w:rPr>
        <w:tab/>
      </w:r>
      <w:r>
        <w:rPr>
          <w:rFonts w:ascii="Georgia" w:eastAsia="Times New Roman" w:hAnsi="Georgia" w:cs="Arial"/>
          <w:sz w:val="17"/>
          <w:szCs w:val="17"/>
        </w:rPr>
        <w:tab/>
      </w:r>
      <w:r>
        <w:rPr>
          <w:rFonts w:ascii="Georgia" w:eastAsia="Times New Roman" w:hAnsi="Georgia" w:cs="Arial"/>
          <w:sz w:val="17"/>
          <w:szCs w:val="17"/>
        </w:rPr>
        <w:tab/>
      </w:r>
      <w:r w:rsidRPr="00FE68E0">
        <w:rPr>
          <w:rFonts w:ascii="Georgia" w:eastAsia="Times New Roman" w:hAnsi="Georgia" w:cs="Arial"/>
          <w:sz w:val="17"/>
          <w:szCs w:val="17"/>
        </w:rPr>
        <w:t>such love—fall down and worship Him!   Every day!   With your whole life!</w:t>
      </w:r>
    </w:p>
    <w:p w:rsidR="00DA1746" w:rsidRPr="002344A8" w:rsidRDefault="00DA1746" w:rsidP="002344A8">
      <w:pPr>
        <w:spacing w:before="100" w:beforeAutospacing="1" w:line="360" w:lineRule="auto"/>
        <w:rPr>
          <w:rFonts w:ascii="Georgia" w:eastAsia="Times New Roman" w:hAnsi="Georgia" w:cs="Arial"/>
          <w:sz w:val="17"/>
          <w:szCs w:val="17"/>
        </w:rPr>
      </w:pPr>
      <w:r w:rsidRPr="0027351B">
        <w:rPr>
          <w:rFonts w:ascii="Georgia" w:hAnsi="Georgia"/>
          <w:b/>
          <w:sz w:val="17"/>
          <w:szCs w:val="17"/>
        </w:rPr>
        <w:lastRenderedPageBreak/>
        <w:t xml:space="preserve">Song of Worship – </w:t>
      </w:r>
      <w:r w:rsidR="002344A8">
        <w:rPr>
          <w:rFonts w:ascii="Georgia" w:hAnsi="Georgia"/>
          <w:i/>
          <w:sz w:val="17"/>
          <w:szCs w:val="17"/>
        </w:rPr>
        <w:t>We Fall Down</w:t>
      </w:r>
    </w:p>
    <w:p w:rsidR="00CF448B" w:rsidRDefault="00457E09" w:rsidP="00CF448B">
      <w:pPr>
        <w:spacing w:line="360" w:lineRule="auto"/>
        <w:rPr>
          <w:rStyle w:val="Strong"/>
          <w:rFonts w:ascii="Georgia" w:hAnsi="Georgia" w:cs="Arial"/>
          <w:b w:val="0"/>
          <w:bCs w:val="0"/>
          <w:i/>
          <w:sz w:val="17"/>
          <w:szCs w:val="17"/>
        </w:rPr>
      </w:pPr>
      <w:proofErr w:type="gramStart"/>
      <w:r w:rsidRPr="003A7189">
        <w:rPr>
          <w:rStyle w:val="Strong"/>
          <w:rFonts w:ascii="Georgia" w:hAnsi="Georgia"/>
          <w:sz w:val="17"/>
          <w:szCs w:val="17"/>
        </w:rPr>
        <w:t>Offering</w:t>
      </w:r>
      <w:r w:rsidR="000823A2">
        <w:rPr>
          <w:rStyle w:val="Strong"/>
          <w:rFonts w:ascii="Georgia" w:hAnsi="Georgia"/>
          <w:sz w:val="17"/>
          <w:szCs w:val="17"/>
        </w:rPr>
        <w:t xml:space="preserve"> </w:t>
      </w:r>
      <w:r w:rsidR="000823A2">
        <w:rPr>
          <w:rStyle w:val="Strong"/>
          <w:rFonts w:ascii="Georgia" w:hAnsi="Georgia"/>
          <w:b w:val="0"/>
          <w:sz w:val="17"/>
          <w:szCs w:val="17"/>
        </w:rPr>
        <w:t xml:space="preserve"> </w:t>
      </w:r>
      <w:r w:rsidR="003D605B" w:rsidRPr="0027351B">
        <w:rPr>
          <w:rStyle w:val="Strong"/>
          <w:rFonts w:ascii="Georgia" w:hAnsi="Georgia"/>
          <w:b w:val="0"/>
          <w:i/>
          <w:sz w:val="17"/>
          <w:szCs w:val="17"/>
        </w:rPr>
        <w:t>(</w:t>
      </w:r>
      <w:proofErr w:type="gramEnd"/>
      <w:r w:rsidR="0064309A" w:rsidRPr="0027351B">
        <w:rPr>
          <w:rStyle w:val="Strong"/>
          <w:rFonts w:ascii="Georgia" w:hAnsi="Georgia"/>
          <w:b w:val="0"/>
          <w:i/>
          <w:sz w:val="17"/>
          <w:szCs w:val="17"/>
        </w:rPr>
        <w:t>“</w:t>
      </w:r>
      <w:r w:rsidR="002344A8">
        <w:rPr>
          <w:rStyle w:val="Strong"/>
          <w:rFonts w:ascii="Georgia" w:hAnsi="Georgia"/>
          <w:b w:val="0"/>
          <w:i/>
          <w:sz w:val="17"/>
          <w:szCs w:val="17"/>
        </w:rPr>
        <w:t>At any rate, cost what it may, to separate ourselves from those who separate themselves from the truth of God is not alone our liberty, but our duty.” Charles H. Spurgeon</w:t>
      </w:r>
      <w:r w:rsidR="003D605B">
        <w:rPr>
          <w:rStyle w:val="Strong"/>
          <w:rFonts w:ascii="Georgia" w:hAnsi="Georgia"/>
          <w:b w:val="0"/>
          <w:sz w:val="17"/>
          <w:szCs w:val="17"/>
        </w:rPr>
        <w:t>)</w:t>
      </w:r>
    </w:p>
    <w:p w:rsidR="002344A8" w:rsidRPr="00FE68E0" w:rsidRDefault="002344A8" w:rsidP="002344A8">
      <w:pPr>
        <w:spacing w:line="360" w:lineRule="auto"/>
        <w:rPr>
          <w:rFonts w:ascii="Georgia" w:hAnsi="Georgia"/>
          <w:i/>
          <w:sz w:val="17"/>
          <w:szCs w:val="17"/>
          <w:highlight w:val="yellow"/>
        </w:rPr>
      </w:pPr>
      <w:r>
        <w:rPr>
          <w:rStyle w:val="Strong"/>
          <w:rFonts w:ascii="Georgia" w:hAnsi="Georgia"/>
          <w:sz w:val="17"/>
          <w:szCs w:val="17"/>
        </w:rPr>
        <w:t>Holiness</w:t>
      </w:r>
      <w:r w:rsidR="00220C6E" w:rsidRPr="003A7189">
        <w:rPr>
          <w:rStyle w:val="Strong"/>
          <w:rFonts w:ascii="Georgia" w:hAnsi="Georgia"/>
          <w:sz w:val="17"/>
          <w:szCs w:val="17"/>
        </w:rPr>
        <w:t xml:space="preserve"> </w:t>
      </w:r>
      <w:r w:rsidR="004B16A9">
        <w:rPr>
          <w:rStyle w:val="Strong"/>
          <w:rFonts w:ascii="Georgia" w:hAnsi="Georgia"/>
          <w:sz w:val="17"/>
          <w:szCs w:val="17"/>
        </w:rPr>
        <w:t xml:space="preserve">– </w:t>
      </w:r>
      <w:r>
        <w:rPr>
          <w:rStyle w:val="Strong"/>
          <w:rFonts w:ascii="Georgia" w:hAnsi="Georgia"/>
          <w:b w:val="0"/>
          <w:i/>
          <w:sz w:val="17"/>
          <w:szCs w:val="17"/>
        </w:rPr>
        <w:t>J.C. Ryle</w:t>
      </w:r>
      <w:r>
        <w:rPr>
          <w:rStyle w:val="Strong"/>
          <w:rFonts w:ascii="Georgia" w:hAnsi="Georgia"/>
          <w:b w:val="0"/>
          <w:i/>
          <w:sz w:val="17"/>
          <w:szCs w:val="17"/>
        </w:rPr>
        <w:br/>
      </w:r>
      <w:r>
        <w:rPr>
          <w:rStyle w:val="Strong"/>
          <w:rFonts w:ascii="Georgia" w:hAnsi="Georgia"/>
          <w:b w:val="0"/>
          <w:i/>
          <w:sz w:val="17"/>
          <w:szCs w:val="17"/>
        </w:rPr>
        <w:br/>
      </w:r>
      <w:r>
        <w:rPr>
          <w:rStyle w:val="Strong"/>
          <w:rFonts w:ascii="Georgia" w:hAnsi="Georgia"/>
          <w:b w:val="0"/>
          <w:i/>
          <w:sz w:val="17"/>
          <w:szCs w:val="17"/>
        </w:rPr>
        <w:tab/>
      </w:r>
      <w:r>
        <w:rPr>
          <w:rStyle w:val="Strong"/>
          <w:rFonts w:ascii="Georgia" w:hAnsi="Georgia"/>
          <w:b w:val="0"/>
          <w:i/>
          <w:sz w:val="17"/>
          <w:szCs w:val="17"/>
        </w:rPr>
        <w:tab/>
      </w:r>
      <w:r w:rsidRPr="00FE68E0">
        <w:rPr>
          <w:rStyle w:val="text"/>
          <w:rFonts w:ascii="Georgia" w:hAnsi="Georgia"/>
          <w:i/>
          <w:sz w:val="17"/>
          <w:szCs w:val="17"/>
        </w:rPr>
        <w:t xml:space="preserve">I appeal to you therefore, brothers, by the mercies of God, to present your bodies as a living sacrifice, </w:t>
      </w:r>
      <w:r>
        <w:rPr>
          <w:rStyle w:val="text"/>
          <w:rFonts w:ascii="Georgia" w:hAnsi="Georgia"/>
          <w:i/>
          <w:sz w:val="17"/>
          <w:szCs w:val="17"/>
        </w:rPr>
        <w:tab/>
      </w:r>
      <w:r>
        <w:rPr>
          <w:rStyle w:val="text"/>
          <w:rFonts w:ascii="Georgia" w:hAnsi="Georgia"/>
          <w:i/>
          <w:sz w:val="17"/>
          <w:szCs w:val="17"/>
        </w:rPr>
        <w:tab/>
      </w:r>
      <w:r>
        <w:rPr>
          <w:rStyle w:val="text"/>
          <w:rFonts w:ascii="Georgia" w:hAnsi="Georgia"/>
          <w:i/>
          <w:sz w:val="17"/>
          <w:szCs w:val="17"/>
        </w:rPr>
        <w:tab/>
      </w:r>
      <w:r w:rsidRPr="00FE68E0">
        <w:rPr>
          <w:rStyle w:val="text"/>
          <w:rFonts w:ascii="Georgia" w:hAnsi="Georgia"/>
          <w:i/>
          <w:sz w:val="17"/>
          <w:szCs w:val="17"/>
        </w:rPr>
        <w:t>holy and acceptable to God, which is your spiritual worship.</w:t>
      </w:r>
    </w:p>
    <w:p w:rsidR="002344A8" w:rsidRPr="00FE68E0" w:rsidRDefault="002344A8" w:rsidP="002344A8">
      <w:pPr>
        <w:spacing w:line="360" w:lineRule="auto"/>
        <w:ind w:left="1440"/>
        <w:rPr>
          <w:rFonts w:ascii="Georgia" w:hAnsi="Georgia"/>
          <w:i/>
          <w:iCs/>
          <w:sz w:val="17"/>
          <w:szCs w:val="17"/>
        </w:rPr>
      </w:pPr>
      <w:r w:rsidRPr="00FE68E0">
        <w:rPr>
          <w:rFonts w:ascii="Georgia" w:hAnsi="Georgia"/>
          <w:sz w:val="17"/>
          <w:szCs w:val="17"/>
        </w:rPr>
        <w:t xml:space="preserve">We are living in unusual times. Events are hurrying on with singular rapidity. We never know "what a day may bring forth"; how much less do we know what may happen in a year! We live in a day of great religious profession. Scores of professing Christians in every part of the land are expressing a desire for </w:t>
      </w:r>
      <w:r w:rsidRPr="00FE68E0">
        <w:rPr>
          <w:rFonts w:ascii="Georgia" w:hAnsi="Georgia"/>
          <w:i/>
          <w:iCs/>
          <w:sz w:val="17"/>
          <w:szCs w:val="17"/>
        </w:rPr>
        <w:t xml:space="preserve">more holiness </w:t>
      </w:r>
      <w:r w:rsidRPr="00FE68E0">
        <w:rPr>
          <w:rFonts w:ascii="Georgia" w:hAnsi="Georgia"/>
          <w:sz w:val="17"/>
          <w:szCs w:val="17"/>
        </w:rPr>
        <w:t>and</w:t>
      </w:r>
      <w:r w:rsidRPr="00FE68E0">
        <w:rPr>
          <w:rFonts w:ascii="Georgia" w:hAnsi="Georgia"/>
          <w:i/>
          <w:iCs/>
          <w:sz w:val="17"/>
          <w:szCs w:val="17"/>
        </w:rPr>
        <w:t xml:space="preserve"> a higher degree of spiritual life</w:t>
      </w:r>
      <w:r w:rsidRPr="00FE68E0">
        <w:rPr>
          <w:rFonts w:ascii="Georgia" w:hAnsi="Georgia"/>
          <w:sz w:val="17"/>
          <w:szCs w:val="17"/>
        </w:rPr>
        <w:t xml:space="preserve">. Yet nothing is more common than to see people receiving the Word with joy, and then after two or three years, falling away and going back to their sins. </w:t>
      </w:r>
      <w:r w:rsidRPr="00FE68E0">
        <w:rPr>
          <w:rFonts w:ascii="Georgia" w:hAnsi="Georgia"/>
          <w:i/>
          <w:iCs/>
          <w:sz w:val="17"/>
          <w:szCs w:val="17"/>
        </w:rPr>
        <w:t xml:space="preserve">They had not considered what it costs to be a really consistent believer and holy Christian. </w:t>
      </w:r>
    </w:p>
    <w:p w:rsidR="002344A8" w:rsidRPr="00FE68E0" w:rsidRDefault="002344A8" w:rsidP="002344A8">
      <w:pPr>
        <w:spacing w:line="360" w:lineRule="auto"/>
        <w:ind w:left="1440"/>
        <w:rPr>
          <w:rFonts w:ascii="Georgia" w:hAnsi="Georgia" w:cs="Calibri"/>
          <w:sz w:val="17"/>
          <w:szCs w:val="17"/>
        </w:rPr>
      </w:pPr>
      <w:r w:rsidRPr="00FE68E0">
        <w:rPr>
          <w:rFonts w:ascii="Georgia" w:hAnsi="Georgia"/>
          <w:sz w:val="17"/>
          <w:szCs w:val="17"/>
        </w:rPr>
        <w:t xml:space="preserve">Surely these are times when we ought often to sit down and count the cost and to consider the state of our souls. We must mind what we are about. If we </w:t>
      </w:r>
      <w:r w:rsidRPr="00FE68E0">
        <w:rPr>
          <w:rFonts w:ascii="Georgia" w:hAnsi="Georgia"/>
          <w:i/>
          <w:iCs/>
          <w:sz w:val="17"/>
          <w:szCs w:val="17"/>
        </w:rPr>
        <w:t xml:space="preserve">desire </w:t>
      </w:r>
      <w:r w:rsidRPr="00FE68E0">
        <w:rPr>
          <w:rFonts w:ascii="Georgia" w:hAnsi="Georgia"/>
          <w:sz w:val="17"/>
          <w:szCs w:val="17"/>
        </w:rPr>
        <w:t xml:space="preserve">to be truly holy, it is a good sign. We may thank God for putting the desire into our hearts. But still the </w:t>
      </w:r>
      <w:r w:rsidRPr="00FE68E0">
        <w:rPr>
          <w:rFonts w:ascii="Georgia" w:hAnsi="Georgia"/>
          <w:i/>
          <w:iCs/>
          <w:sz w:val="17"/>
          <w:szCs w:val="17"/>
        </w:rPr>
        <w:t xml:space="preserve">cost </w:t>
      </w:r>
      <w:r w:rsidRPr="00FE68E0">
        <w:rPr>
          <w:rFonts w:ascii="Georgia" w:hAnsi="Georgia"/>
          <w:sz w:val="17"/>
          <w:szCs w:val="17"/>
        </w:rPr>
        <w:t xml:space="preserve">ought to be counted. No doubt Christ's way to eternal life is a way of pleasantness. But it is folly to shut our eyes to the fact that His way is </w:t>
      </w:r>
      <w:r w:rsidRPr="00FE68E0">
        <w:rPr>
          <w:rFonts w:ascii="Georgia" w:hAnsi="Georgia"/>
          <w:i/>
          <w:iCs/>
          <w:sz w:val="17"/>
          <w:szCs w:val="17"/>
        </w:rPr>
        <w:t>narrow</w:t>
      </w:r>
      <w:r w:rsidRPr="00FE68E0">
        <w:rPr>
          <w:rFonts w:ascii="Georgia" w:hAnsi="Georgia"/>
          <w:sz w:val="17"/>
          <w:szCs w:val="17"/>
        </w:rPr>
        <w:t xml:space="preserve"> — and the </w:t>
      </w:r>
      <w:r w:rsidRPr="00FE68E0">
        <w:rPr>
          <w:rFonts w:ascii="Georgia" w:hAnsi="Georgia"/>
          <w:i/>
          <w:iCs/>
          <w:sz w:val="17"/>
          <w:szCs w:val="17"/>
        </w:rPr>
        <w:t xml:space="preserve">cross </w:t>
      </w:r>
      <w:r w:rsidRPr="00FE68E0">
        <w:rPr>
          <w:rFonts w:ascii="Georgia" w:hAnsi="Georgia"/>
          <w:sz w:val="17"/>
          <w:szCs w:val="17"/>
        </w:rPr>
        <w:t xml:space="preserve">comes before the crown.  </w:t>
      </w:r>
      <w:r w:rsidRPr="00FE68E0">
        <w:rPr>
          <w:rFonts w:ascii="Georgia" w:hAnsi="Georgia" w:cs="Calibri"/>
          <w:sz w:val="17"/>
          <w:szCs w:val="17"/>
        </w:rPr>
        <w:t xml:space="preserve"> Let us take courage.</w:t>
      </w:r>
      <w:r w:rsidRPr="00FE68E0">
        <w:rPr>
          <w:rFonts w:ascii="Georgia" w:hAnsi="Georgia" w:cs="Calibri"/>
          <w:i/>
          <w:iCs/>
          <w:sz w:val="17"/>
          <w:szCs w:val="17"/>
        </w:rPr>
        <w:t xml:space="preserve"> We are not far from home! </w:t>
      </w:r>
      <w:r w:rsidRPr="00FE68E0">
        <w:rPr>
          <w:rFonts w:ascii="Georgia" w:hAnsi="Georgia" w:cs="Calibri"/>
          <w:sz w:val="17"/>
          <w:szCs w:val="17"/>
        </w:rPr>
        <w:t>It may cost much to be a true Christian and a consistent holy man — but it pays!</w:t>
      </w:r>
    </w:p>
    <w:p w:rsidR="0064309A" w:rsidRDefault="008419CF" w:rsidP="0027351B">
      <w:pPr>
        <w:spacing w:line="360" w:lineRule="auto"/>
        <w:rPr>
          <w:rFonts w:ascii="Georgia" w:hAnsi="Georgia"/>
          <w:i/>
          <w:sz w:val="17"/>
          <w:szCs w:val="17"/>
        </w:rPr>
      </w:pPr>
      <w:r w:rsidRPr="0027351B">
        <w:rPr>
          <w:rFonts w:ascii="Georgia" w:hAnsi="Georgia"/>
          <w:b/>
          <w:sz w:val="17"/>
          <w:szCs w:val="17"/>
        </w:rPr>
        <w:t>Song</w:t>
      </w:r>
      <w:r w:rsidR="00BF43DB">
        <w:rPr>
          <w:rFonts w:ascii="Georgia" w:hAnsi="Georgia"/>
          <w:b/>
          <w:sz w:val="17"/>
          <w:szCs w:val="17"/>
        </w:rPr>
        <w:t>s</w:t>
      </w:r>
      <w:r w:rsidRPr="0027351B">
        <w:rPr>
          <w:rFonts w:ascii="Georgia" w:hAnsi="Georgia"/>
          <w:b/>
          <w:sz w:val="17"/>
          <w:szCs w:val="17"/>
        </w:rPr>
        <w:t xml:space="preserve"> of Worship</w:t>
      </w:r>
      <w:r w:rsidR="00C7222D" w:rsidRPr="0027351B">
        <w:rPr>
          <w:rFonts w:ascii="Georgia" w:hAnsi="Georgia"/>
          <w:b/>
          <w:sz w:val="17"/>
          <w:szCs w:val="17"/>
        </w:rPr>
        <w:t xml:space="preserve"> – </w:t>
      </w:r>
      <w:r w:rsidR="002344A8">
        <w:rPr>
          <w:rFonts w:ascii="Georgia" w:hAnsi="Georgia"/>
          <w:i/>
          <w:sz w:val="17"/>
          <w:szCs w:val="17"/>
        </w:rPr>
        <w:t>Take My Life/Show Us Christ</w:t>
      </w:r>
    </w:p>
    <w:p w:rsidR="00864D36" w:rsidRPr="00864D36" w:rsidRDefault="00457E09" w:rsidP="00562844">
      <w:pPr>
        <w:pStyle w:val="NormalWeb"/>
        <w:spacing w:line="360" w:lineRule="auto"/>
        <w:rPr>
          <w:i/>
        </w:rPr>
      </w:pPr>
      <w:r w:rsidRPr="003144EE">
        <w:rPr>
          <w:rStyle w:val="Strong"/>
        </w:rPr>
        <w:t>Message</w:t>
      </w:r>
      <w:r w:rsidRPr="0045651F">
        <w:t xml:space="preserve"> </w:t>
      </w:r>
      <w:r w:rsidR="000E73AF" w:rsidRPr="0045651F">
        <w:t>–</w:t>
      </w:r>
      <w:r w:rsidRPr="0045651F">
        <w:t xml:space="preserve"> </w:t>
      </w:r>
      <w:r w:rsidR="000E73AF" w:rsidRPr="0045651F">
        <w:rPr>
          <w:i/>
        </w:rPr>
        <w:t>“</w:t>
      </w:r>
      <w:r w:rsidR="002344A8">
        <w:rPr>
          <w:i/>
        </w:rPr>
        <w:t>Guidelines for Eye Doctors</w:t>
      </w:r>
      <w:r w:rsidR="001A1576">
        <w:rPr>
          <w:i/>
        </w:rPr>
        <w:t>”</w:t>
      </w:r>
      <w:r w:rsidR="000E73AF" w:rsidRPr="0045651F">
        <w:t xml:space="preserve"> </w:t>
      </w:r>
      <w:r w:rsidR="00D61135" w:rsidRPr="0045651F">
        <w:t xml:space="preserve"> </w:t>
      </w:r>
      <w:r w:rsidR="00C64DF3">
        <w:br/>
      </w:r>
      <w:r w:rsidR="00C64DF3">
        <w:rPr>
          <w:i/>
        </w:rPr>
        <w:t xml:space="preserve">                    </w:t>
      </w:r>
      <w:r w:rsidR="003D2EB8" w:rsidRPr="00C64DF3">
        <w:rPr>
          <w:i/>
        </w:rPr>
        <w:t xml:space="preserve">Scripture Reference:  </w:t>
      </w:r>
      <w:r w:rsidR="003D3AFE" w:rsidRPr="00C64DF3">
        <w:rPr>
          <w:i/>
        </w:rPr>
        <w:t xml:space="preserve">Matthew </w:t>
      </w:r>
      <w:r w:rsidR="002344A8">
        <w:rPr>
          <w:i/>
        </w:rPr>
        <w:t>7:1-5</w:t>
      </w:r>
    </w:p>
    <w:p w:rsidR="00864D36" w:rsidRPr="00864D36" w:rsidRDefault="00864D36" w:rsidP="00562844">
      <w:pPr>
        <w:pStyle w:val="NormalWeb"/>
        <w:spacing w:line="360" w:lineRule="auto"/>
        <w:rPr>
          <w:b/>
        </w:rPr>
      </w:pPr>
      <w:r w:rsidRPr="00864D36">
        <w:rPr>
          <w:b/>
        </w:rPr>
        <w:t xml:space="preserve">Four reasons people are uncommitted to God’s church </w:t>
      </w:r>
      <w:r w:rsidRPr="00864D36">
        <w:rPr>
          <w:i/>
        </w:rPr>
        <w:t>(Source:  John MacArthur)</w:t>
      </w:r>
    </w:p>
    <w:p w:rsidR="00864D36" w:rsidRPr="00864D36" w:rsidRDefault="00864D36" w:rsidP="00864D36">
      <w:pPr>
        <w:pStyle w:val="NormalWeb"/>
        <w:numPr>
          <w:ilvl w:val="1"/>
          <w:numId w:val="22"/>
        </w:numPr>
        <w:spacing w:line="360" w:lineRule="auto"/>
      </w:pPr>
      <w:proofErr w:type="spellStart"/>
      <w:r w:rsidRPr="00864D36">
        <w:t>Consumeristic</w:t>
      </w:r>
      <w:proofErr w:type="spellEnd"/>
      <w:r w:rsidRPr="00864D36">
        <w:t xml:space="preserve"> view of the church:  what’s in it for me?</w:t>
      </w:r>
    </w:p>
    <w:p w:rsidR="00864D36" w:rsidRPr="00864D36" w:rsidRDefault="00864D36" w:rsidP="00864D36">
      <w:pPr>
        <w:pStyle w:val="NormalWeb"/>
        <w:numPr>
          <w:ilvl w:val="1"/>
          <w:numId w:val="22"/>
        </w:numPr>
        <w:spacing w:line="360" w:lineRule="auto"/>
      </w:pPr>
      <w:r w:rsidRPr="00864D36">
        <w:t>Privatization for spirituality:  ability to gain information from the media.</w:t>
      </w:r>
    </w:p>
    <w:p w:rsidR="00864D36" w:rsidRPr="00864D36" w:rsidRDefault="00864D36" w:rsidP="00864D36">
      <w:pPr>
        <w:pStyle w:val="NormalWeb"/>
        <w:numPr>
          <w:ilvl w:val="1"/>
          <w:numId w:val="22"/>
        </w:numPr>
        <w:spacing w:line="360" w:lineRule="auto"/>
      </w:pPr>
      <w:r w:rsidRPr="00864D36">
        <w:t>Disillusionment with church leadership:  men building their own little kingdom at the people’ expense.</w:t>
      </w:r>
    </w:p>
    <w:p w:rsidR="00864D36" w:rsidRPr="00864D36" w:rsidRDefault="00864D36" w:rsidP="00864D36">
      <w:pPr>
        <w:pStyle w:val="NormalWeb"/>
        <w:numPr>
          <w:ilvl w:val="1"/>
          <w:numId w:val="22"/>
        </w:numPr>
        <w:spacing w:line="360" w:lineRule="auto"/>
      </w:pPr>
      <w:r w:rsidRPr="00864D36">
        <w:t>False expectation of perfection:  there are no perfect churches!</w:t>
      </w:r>
    </w:p>
    <w:p w:rsidR="00582A75" w:rsidRDefault="00582A75" w:rsidP="00582A75">
      <w:pPr>
        <w:pStyle w:val="NormalWeb"/>
        <w:spacing w:line="360" w:lineRule="auto"/>
        <w:ind w:left="360"/>
        <w:rPr>
          <w:b/>
        </w:rPr>
      </w:pPr>
      <w:r>
        <w:rPr>
          <w:b/>
        </w:rPr>
        <w:t>1.</w:t>
      </w:r>
      <w:r>
        <w:rPr>
          <w:b/>
        </w:rPr>
        <w:tab/>
        <w:t>Pronounce (</w:t>
      </w:r>
      <w:proofErr w:type="spellStart"/>
      <w:r>
        <w:rPr>
          <w:b/>
        </w:rPr>
        <w:t>vs</w:t>
      </w:r>
      <w:proofErr w:type="spellEnd"/>
      <w:r>
        <w:rPr>
          <w:b/>
        </w:rPr>
        <w:t xml:space="preserve"> 2)</w:t>
      </w:r>
    </w:p>
    <w:p w:rsidR="00A9562C" w:rsidRPr="00582A75" w:rsidRDefault="00582A75" w:rsidP="00582A75">
      <w:pPr>
        <w:pStyle w:val="NormalWeb"/>
        <w:numPr>
          <w:ilvl w:val="0"/>
          <w:numId w:val="23"/>
        </w:numPr>
        <w:spacing w:line="360" w:lineRule="auto"/>
        <w:ind w:firstLine="0"/>
        <w:rPr>
          <w:b/>
        </w:rPr>
      </w:pPr>
      <w:r>
        <w:t>Jesus simply goes to the heart…whatever standard we use in judgment of others that, along with more, will be used to judge us.</w:t>
      </w:r>
    </w:p>
    <w:p w:rsidR="00582A75" w:rsidRDefault="00582A75" w:rsidP="00582A75">
      <w:pPr>
        <w:pStyle w:val="NormalWeb"/>
        <w:spacing w:line="360" w:lineRule="auto"/>
        <w:ind w:left="360"/>
        <w:rPr>
          <w:b/>
        </w:rPr>
      </w:pPr>
      <w:r>
        <w:rPr>
          <w:b/>
        </w:rPr>
        <w:t>2.</w:t>
      </w:r>
      <w:r>
        <w:rPr>
          <w:b/>
        </w:rPr>
        <w:tab/>
        <w:t>Perception (</w:t>
      </w:r>
      <w:proofErr w:type="spellStart"/>
      <w:r>
        <w:rPr>
          <w:b/>
        </w:rPr>
        <w:t>vs</w:t>
      </w:r>
      <w:proofErr w:type="spellEnd"/>
      <w:r>
        <w:rPr>
          <w:b/>
        </w:rPr>
        <w:t xml:space="preserve"> 3-4)</w:t>
      </w:r>
    </w:p>
    <w:p w:rsidR="00582A75" w:rsidRPr="00582A75" w:rsidRDefault="00582A75" w:rsidP="00582A75">
      <w:pPr>
        <w:pStyle w:val="NormalWeb"/>
        <w:numPr>
          <w:ilvl w:val="0"/>
          <w:numId w:val="23"/>
        </w:numPr>
        <w:spacing w:line="360" w:lineRule="auto"/>
        <w:ind w:firstLine="0"/>
        <w:rPr>
          <w:b/>
        </w:rPr>
      </w:pPr>
      <w:r>
        <w:t>These are the “See &amp; Say” verses in the Bible.</w:t>
      </w:r>
    </w:p>
    <w:p w:rsidR="00582A75" w:rsidRPr="00582A75" w:rsidRDefault="00582A75" w:rsidP="00582A75">
      <w:pPr>
        <w:pStyle w:val="NormalWeb"/>
        <w:numPr>
          <w:ilvl w:val="0"/>
          <w:numId w:val="23"/>
        </w:numPr>
        <w:spacing w:line="360" w:lineRule="auto"/>
        <w:ind w:firstLine="0"/>
        <w:rPr>
          <w:b/>
        </w:rPr>
      </w:pPr>
      <w:r>
        <w:t>Jesus helps us see how blinding sin influences us in all of our lives.  We can see the sins in others but not in our lives.</w:t>
      </w:r>
    </w:p>
    <w:p w:rsidR="00582A75" w:rsidRPr="00582A75" w:rsidRDefault="00582A75" w:rsidP="00582A75">
      <w:pPr>
        <w:pStyle w:val="NormalWeb"/>
        <w:numPr>
          <w:ilvl w:val="0"/>
          <w:numId w:val="23"/>
        </w:numPr>
        <w:spacing w:line="360" w:lineRule="auto"/>
        <w:ind w:firstLine="0"/>
        <w:rPr>
          <w:b/>
        </w:rPr>
      </w:pPr>
      <w:r>
        <w:t>Evil habit of being fixed on other’s speech.</w:t>
      </w:r>
    </w:p>
    <w:p w:rsidR="00582A75" w:rsidRPr="00582A75" w:rsidRDefault="00582A75" w:rsidP="00582A75">
      <w:pPr>
        <w:pStyle w:val="NormalWeb"/>
        <w:numPr>
          <w:ilvl w:val="0"/>
          <w:numId w:val="23"/>
        </w:numPr>
        <w:spacing w:line="360" w:lineRule="auto"/>
        <w:ind w:firstLine="0"/>
        <w:rPr>
          <w:b/>
        </w:rPr>
      </w:pPr>
      <w:r>
        <w:lastRenderedPageBreak/>
        <w:t xml:space="preserve">The </w:t>
      </w:r>
      <w:proofErr w:type="gramStart"/>
      <w:r>
        <w:t>degree’s</w:t>
      </w:r>
      <w:proofErr w:type="gramEnd"/>
      <w:r>
        <w:t xml:space="preserve"> of sin are seen here.  </w:t>
      </w:r>
      <w:r w:rsidRPr="00582A75">
        <w:t>(Matthew 11:23-24; John 19:11; Hebrews 10:29</w:t>
      </w:r>
      <w:r>
        <w:t>)</w:t>
      </w:r>
    </w:p>
    <w:p w:rsidR="00582A75" w:rsidRDefault="00582A75" w:rsidP="00582A75">
      <w:pPr>
        <w:pStyle w:val="NormalWeb"/>
        <w:spacing w:line="360" w:lineRule="auto"/>
        <w:ind w:left="360"/>
        <w:rPr>
          <w:b/>
        </w:rPr>
      </w:pPr>
      <w:r>
        <w:rPr>
          <w:b/>
        </w:rPr>
        <w:t>3.</w:t>
      </w:r>
      <w:r>
        <w:rPr>
          <w:b/>
        </w:rPr>
        <w:tab/>
        <w:t>Prescription (</w:t>
      </w:r>
      <w:proofErr w:type="spellStart"/>
      <w:r>
        <w:rPr>
          <w:b/>
        </w:rPr>
        <w:t>vs</w:t>
      </w:r>
      <w:proofErr w:type="spellEnd"/>
      <w:r>
        <w:rPr>
          <w:b/>
        </w:rPr>
        <w:t xml:space="preserve"> 5)</w:t>
      </w:r>
    </w:p>
    <w:p w:rsidR="00582A75" w:rsidRPr="00582A75" w:rsidRDefault="00582A75" w:rsidP="00582A75">
      <w:pPr>
        <w:pStyle w:val="NormalWeb"/>
        <w:numPr>
          <w:ilvl w:val="0"/>
          <w:numId w:val="26"/>
        </w:numPr>
        <w:spacing w:line="360" w:lineRule="auto"/>
        <w:ind w:firstLine="0"/>
        <w:rPr>
          <w:b/>
        </w:rPr>
      </w:pPr>
      <w:r>
        <w:t>Jesus is not forbidding admonishing a brother for a sinful act or attitude but rather the manner in which it is done.</w:t>
      </w:r>
    </w:p>
    <w:p w:rsidR="00582A75" w:rsidRPr="00582A75" w:rsidRDefault="00582A75" w:rsidP="00582A75">
      <w:pPr>
        <w:pStyle w:val="NormalWeb"/>
        <w:numPr>
          <w:ilvl w:val="0"/>
          <w:numId w:val="26"/>
        </w:numPr>
        <w:spacing w:line="360" w:lineRule="auto"/>
        <w:ind w:firstLine="0"/>
        <w:rPr>
          <w:b/>
        </w:rPr>
      </w:pPr>
      <w:r>
        <w:t xml:space="preserve">First and Then:  </w:t>
      </w:r>
      <w:r w:rsidRPr="00582A75">
        <w:rPr>
          <w:b/>
        </w:rPr>
        <w:t>First</w:t>
      </w:r>
      <w:r>
        <w:t xml:space="preserve">, we are called to purity, holiness, and humility because of our sin; </w:t>
      </w:r>
      <w:r>
        <w:rPr>
          <w:b/>
        </w:rPr>
        <w:t>T</w:t>
      </w:r>
      <w:r w:rsidRPr="00582A75">
        <w:rPr>
          <w:b/>
        </w:rPr>
        <w:t>hen</w:t>
      </w:r>
      <w:r>
        <w:t xml:space="preserve">, and only then, can we help an </w:t>
      </w:r>
      <w:proofErr w:type="spellStart"/>
      <w:r>
        <w:t>erring</w:t>
      </w:r>
      <w:proofErr w:type="spellEnd"/>
      <w:r>
        <w:t xml:space="preserve"> brother.</w:t>
      </w:r>
    </w:p>
    <w:p w:rsidR="00582A75" w:rsidRPr="00582A75" w:rsidRDefault="00582A75" w:rsidP="00582A75">
      <w:pPr>
        <w:pStyle w:val="NormalWeb"/>
        <w:spacing w:line="360" w:lineRule="auto"/>
        <w:rPr>
          <w:b/>
        </w:rPr>
      </w:pPr>
    </w:p>
    <w:p w:rsidR="00970394" w:rsidRDefault="00970394" w:rsidP="00582A75">
      <w:pPr>
        <w:pStyle w:val="NormalWeb"/>
        <w:spacing w:line="360" w:lineRule="auto"/>
        <w:rPr>
          <w:b/>
        </w:rPr>
      </w:pPr>
      <w:proofErr w:type="gramStart"/>
      <w:r w:rsidRPr="00970394">
        <w:rPr>
          <w:b/>
        </w:rPr>
        <w:t>Take-</w:t>
      </w:r>
      <w:proofErr w:type="spellStart"/>
      <w:r w:rsidRPr="00970394">
        <w:rPr>
          <w:b/>
        </w:rPr>
        <w:t>away’s</w:t>
      </w:r>
      <w:proofErr w:type="spellEnd"/>
      <w:proofErr w:type="gramEnd"/>
      <w:r w:rsidR="00F807DD">
        <w:rPr>
          <w:b/>
        </w:rPr>
        <w:t xml:space="preserve"> </w:t>
      </w:r>
    </w:p>
    <w:p w:rsidR="00970394" w:rsidRDefault="00970394" w:rsidP="00A9562C">
      <w:pPr>
        <w:shd w:val="clear" w:color="auto" w:fill="FFFFFF"/>
        <w:spacing w:before="100" w:beforeAutospacing="1" w:after="326" w:line="360" w:lineRule="auto"/>
        <w:ind w:left="1440" w:hanging="720"/>
        <w:rPr>
          <w:rFonts w:ascii="Georgia" w:hAnsi="Georgia"/>
          <w:sz w:val="17"/>
          <w:szCs w:val="17"/>
        </w:rPr>
      </w:pPr>
      <w:r>
        <w:rPr>
          <w:rFonts w:ascii="Georgia" w:hAnsi="Georgia"/>
          <w:sz w:val="17"/>
          <w:szCs w:val="17"/>
        </w:rPr>
        <w:t>1.</w:t>
      </w:r>
      <w:r>
        <w:rPr>
          <w:rFonts w:ascii="Georgia" w:hAnsi="Georgia"/>
          <w:sz w:val="17"/>
          <w:szCs w:val="17"/>
        </w:rPr>
        <w:tab/>
      </w:r>
      <w:r w:rsidR="00582A75">
        <w:rPr>
          <w:rFonts w:ascii="Georgia" w:hAnsi="Georgia"/>
          <w:sz w:val="17"/>
          <w:szCs w:val="17"/>
        </w:rPr>
        <w:t>We must perceive (notice) our own sinfulness.  We must walk daily in God’s word so that hypocrisy and pride can be dealt with in our own lives.</w:t>
      </w:r>
    </w:p>
    <w:p w:rsidR="00582A75" w:rsidRDefault="00970394" w:rsidP="00755E08">
      <w:pPr>
        <w:shd w:val="clear" w:color="auto" w:fill="FFFFFF"/>
        <w:spacing w:before="100" w:beforeAutospacing="1" w:after="326" w:line="360" w:lineRule="auto"/>
        <w:ind w:left="1440" w:hanging="720"/>
        <w:rPr>
          <w:rFonts w:ascii="Georgia" w:hAnsi="Georgia"/>
          <w:sz w:val="17"/>
          <w:szCs w:val="17"/>
        </w:rPr>
      </w:pPr>
      <w:r>
        <w:rPr>
          <w:rFonts w:ascii="Georgia" w:hAnsi="Georgia"/>
          <w:sz w:val="17"/>
          <w:szCs w:val="17"/>
        </w:rPr>
        <w:t>2.</w:t>
      </w:r>
      <w:r>
        <w:rPr>
          <w:rFonts w:ascii="Georgia" w:hAnsi="Georgia"/>
          <w:sz w:val="17"/>
          <w:szCs w:val="17"/>
        </w:rPr>
        <w:tab/>
      </w:r>
      <w:r w:rsidR="00582A75">
        <w:rPr>
          <w:rFonts w:ascii="Georgia" w:hAnsi="Georgia"/>
          <w:sz w:val="17"/>
          <w:szCs w:val="17"/>
        </w:rPr>
        <w:t>We must be close to the erring person.  There must be a close relationship in order to rebuke a brother.</w:t>
      </w:r>
    </w:p>
    <w:p w:rsidR="009D1C74" w:rsidRDefault="00970394" w:rsidP="00755E08">
      <w:pPr>
        <w:shd w:val="clear" w:color="auto" w:fill="FFFFFF"/>
        <w:spacing w:before="100" w:beforeAutospacing="1" w:after="326" w:line="360" w:lineRule="auto"/>
        <w:ind w:left="1440" w:hanging="720"/>
        <w:rPr>
          <w:rFonts w:ascii="Georgia" w:hAnsi="Georgia"/>
          <w:sz w:val="17"/>
          <w:szCs w:val="17"/>
        </w:rPr>
      </w:pPr>
      <w:r>
        <w:rPr>
          <w:rFonts w:ascii="Georgia" w:hAnsi="Georgia"/>
          <w:sz w:val="17"/>
          <w:szCs w:val="17"/>
        </w:rPr>
        <w:t>3.</w:t>
      </w:r>
      <w:r>
        <w:rPr>
          <w:rFonts w:ascii="Georgia" w:hAnsi="Georgia"/>
          <w:sz w:val="17"/>
          <w:szCs w:val="17"/>
        </w:rPr>
        <w:tab/>
      </w:r>
      <w:r w:rsidR="00582A75">
        <w:rPr>
          <w:rFonts w:ascii="Georgia" w:hAnsi="Georgia"/>
          <w:sz w:val="17"/>
          <w:szCs w:val="17"/>
        </w:rPr>
        <w:t>We must select the best time to rebuke a brother.  Timing is everything!</w:t>
      </w:r>
    </w:p>
    <w:p w:rsidR="00942E29" w:rsidRDefault="00AD5954" w:rsidP="00FB5EB2">
      <w:pPr>
        <w:shd w:val="clear" w:color="auto" w:fill="FFFFFF"/>
        <w:spacing w:before="100" w:beforeAutospacing="1" w:after="326" w:line="360" w:lineRule="auto"/>
        <w:ind w:left="1440" w:hanging="720"/>
        <w:rPr>
          <w:rFonts w:ascii="Georgia" w:hAnsi="Georgia"/>
          <w:sz w:val="17"/>
          <w:szCs w:val="17"/>
        </w:rPr>
      </w:pPr>
      <w:r>
        <w:rPr>
          <w:rFonts w:ascii="Georgia" w:hAnsi="Georgia"/>
          <w:sz w:val="17"/>
          <w:szCs w:val="17"/>
        </w:rPr>
        <w:t>4.</w:t>
      </w:r>
      <w:r>
        <w:rPr>
          <w:rFonts w:ascii="Georgia" w:hAnsi="Georgia"/>
          <w:sz w:val="17"/>
          <w:szCs w:val="17"/>
        </w:rPr>
        <w:tab/>
      </w:r>
      <w:r w:rsidR="00556E08">
        <w:rPr>
          <w:rFonts w:ascii="Georgia" w:hAnsi="Georgia"/>
          <w:sz w:val="17"/>
          <w:szCs w:val="17"/>
        </w:rPr>
        <w:t>It is the concern and responsibility of everyone in the church to lovingly restore a brother.</w:t>
      </w:r>
    </w:p>
    <w:p w:rsidR="00556E08" w:rsidRPr="00942E29" w:rsidRDefault="00556E08" w:rsidP="00FB5EB2">
      <w:pPr>
        <w:shd w:val="clear" w:color="auto" w:fill="FFFFFF"/>
        <w:spacing w:before="100" w:beforeAutospacing="1" w:after="326" w:line="360" w:lineRule="auto"/>
        <w:ind w:left="1440" w:hanging="720"/>
        <w:rPr>
          <w:rFonts w:ascii="Georgia" w:hAnsi="Georgia"/>
          <w:sz w:val="17"/>
          <w:szCs w:val="17"/>
        </w:rPr>
      </w:pPr>
      <w:r>
        <w:rPr>
          <w:rFonts w:ascii="Georgia" w:hAnsi="Georgia"/>
          <w:sz w:val="17"/>
          <w:szCs w:val="17"/>
        </w:rPr>
        <w:t>5.</w:t>
      </w:r>
      <w:r>
        <w:rPr>
          <w:rFonts w:ascii="Georgia" w:hAnsi="Georgia"/>
          <w:sz w:val="17"/>
          <w:szCs w:val="17"/>
        </w:rPr>
        <w:tab/>
        <w:t>The erring brother or sister must be willing to be restored.</w:t>
      </w:r>
    </w:p>
    <w:p w:rsidR="00556E08" w:rsidRDefault="00C77701" w:rsidP="007B11B3">
      <w:pPr>
        <w:pStyle w:val="NormalWeb"/>
        <w:spacing w:line="240" w:lineRule="auto"/>
        <w:rPr>
          <w:b/>
        </w:rPr>
      </w:pPr>
      <w:r>
        <w:rPr>
          <w:b/>
        </w:rPr>
        <w:tab/>
      </w:r>
    </w:p>
    <w:p w:rsidR="002554FA" w:rsidRPr="00FB5EB2" w:rsidRDefault="001A1576" w:rsidP="007B11B3">
      <w:pPr>
        <w:pStyle w:val="NormalWeb"/>
        <w:spacing w:line="240" w:lineRule="auto"/>
        <w:rPr>
          <w:b/>
        </w:rPr>
      </w:pPr>
      <w:r>
        <w:rPr>
          <w:b/>
        </w:rPr>
        <w:t xml:space="preserve">Time of </w:t>
      </w:r>
      <w:r w:rsidR="00877865" w:rsidRPr="00877865">
        <w:rPr>
          <w:b/>
        </w:rPr>
        <w:t>Prayer</w:t>
      </w:r>
    </w:p>
    <w:sectPr w:rsidR="002554FA" w:rsidRPr="00FB5EB2" w:rsidSect="009D62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6BB9"/>
    <w:multiLevelType w:val="hybridMultilevel"/>
    <w:tmpl w:val="DC4044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3D5C2D"/>
    <w:multiLevelType w:val="hybridMultilevel"/>
    <w:tmpl w:val="EE38722A"/>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DA2745"/>
    <w:multiLevelType w:val="hybridMultilevel"/>
    <w:tmpl w:val="678A7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A571D3"/>
    <w:multiLevelType w:val="hybridMultilevel"/>
    <w:tmpl w:val="5C98C2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00550AF"/>
    <w:multiLevelType w:val="hybridMultilevel"/>
    <w:tmpl w:val="92A65DA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F95E74"/>
    <w:multiLevelType w:val="hybridMultilevel"/>
    <w:tmpl w:val="56BCD7F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6">
    <w:nsid w:val="28F74A55"/>
    <w:multiLevelType w:val="hybridMultilevel"/>
    <w:tmpl w:val="C860A4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B016EF1"/>
    <w:multiLevelType w:val="hybridMultilevel"/>
    <w:tmpl w:val="DBE478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23247D"/>
    <w:multiLevelType w:val="hybridMultilevel"/>
    <w:tmpl w:val="938E2EBA"/>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EA56FBD"/>
    <w:multiLevelType w:val="hybridMultilevel"/>
    <w:tmpl w:val="7F6027C8"/>
    <w:lvl w:ilvl="0" w:tplc="D3C6CC3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83907E9"/>
    <w:multiLevelType w:val="hybridMultilevel"/>
    <w:tmpl w:val="3B5A5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AD35819"/>
    <w:multiLevelType w:val="hybridMultilevel"/>
    <w:tmpl w:val="1B92F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5D0B2F"/>
    <w:multiLevelType w:val="hybridMultilevel"/>
    <w:tmpl w:val="8CF2A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664867"/>
    <w:multiLevelType w:val="hybridMultilevel"/>
    <w:tmpl w:val="C1427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CB7E95"/>
    <w:multiLevelType w:val="hybridMultilevel"/>
    <w:tmpl w:val="F7504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48F4B98"/>
    <w:multiLevelType w:val="hybridMultilevel"/>
    <w:tmpl w:val="A2C61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6C2196F"/>
    <w:multiLevelType w:val="hybridMultilevel"/>
    <w:tmpl w:val="67EE8AE4"/>
    <w:lvl w:ilvl="0" w:tplc="D3C6CC3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BD67407"/>
    <w:multiLevelType w:val="hybridMultilevel"/>
    <w:tmpl w:val="15AA6A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08D4AA0"/>
    <w:multiLevelType w:val="hybridMultilevel"/>
    <w:tmpl w:val="B8B21B10"/>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0FA1482"/>
    <w:multiLevelType w:val="hybridMultilevel"/>
    <w:tmpl w:val="6FB869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91F1E5B"/>
    <w:multiLevelType w:val="hybridMultilevel"/>
    <w:tmpl w:val="A63CC7F4"/>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21">
    <w:nsid w:val="6A3A09EE"/>
    <w:multiLevelType w:val="hybridMultilevel"/>
    <w:tmpl w:val="47785D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E4C323D"/>
    <w:multiLevelType w:val="hybridMultilevel"/>
    <w:tmpl w:val="33406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A43B22"/>
    <w:multiLevelType w:val="hybridMultilevel"/>
    <w:tmpl w:val="911AF9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nsid w:val="7BBF1332"/>
    <w:multiLevelType w:val="hybridMultilevel"/>
    <w:tmpl w:val="CFFA308A"/>
    <w:lvl w:ilvl="0" w:tplc="0409000F">
      <w:start w:val="1"/>
      <w:numFmt w:val="decimal"/>
      <w:lvlText w:val="%1."/>
      <w:lvlJc w:val="left"/>
      <w:pPr>
        <w:ind w:left="720" w:hanging="360"/>
      </w:pPr>
    </w:lvl>
    <w:lvl w:ilvl="1" w:tplc="0409000F">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E4337B"/>
    <w:multiLevelType w:val="hybridMultilevel"/>
    <w:tmpl w:val="9E84B7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18"/>
  </w:num>
  <w:num w:numId="3">
    <w:abstractNumId w:val="19"/>
  </w:num>
  <w:num w:numId="4">
    <w:abstractNumId w:val="8"/>
  </w:num>
  <w:num w:numId="5">
    <w:abstractNumId w:val="10"/>
  </w:num>
  <w:num w:numId="6">
    <w:abstractNumId w:val="1"/>
  </w:num>
  <w:num w:numId="7">
    <w:abstractNumId w:val="14"/>
  </w:num>
  <w:num w:numId="8">
    <w:abstractNumId w:val="12"/>
  </w:num>
  <w:num w:numId="9">
    <w:abstractNumId w:val="2"/>
  </w:num>
  <w:num w:numId="10">
    <w:abstractNumId w:val="7"/>
  </w:num>
  <w:num w:numId="11">
    <w:abstractNumId w:val="17"/>
  </w:num>
  <w:num w:numId="12">
    <w:abstractNumId w:val="0"/>
  </w:num>
  <w:num w:numId="13">
    <w:abstractNumId w:val="9"/>
  </w:num>
  <w:num w:numId="14">
    <w:abstractNumId w:val="11"/>
  </w:num>
  <w:num w:numId="15">
    <w:abstractNumId w:val="16"/>
  </w:num>
  <w:num w:numId="16">
    <w:abstractNumId w:val="15"/>
  </w:num>
  <w:num w:numId="17">
    <w:abstractNumId w:val="23"/>
  </w:num>
  <w:num w:numId="18">
    <w:abstractNumId w:val="5"/>
  </w:num>
  <w:num w:numId="19">
    <w:abstractNumId w:val="21"/>
  </w:num>
  <w:num w:numId="20">
    <w:abstractNumId w:val="20"/>
  </w:num>
  <w:num w:numId="21">
    <w:abstractNumId w:val="25"/>
  </w:num>
  <w:num w:numId="22">
    <w:abstractNumId w:val="24"/>
  </w:num>
  <w:num w:numId="23">
    <w:abstractNumId w:val="3"/>
  </w:num>
  <w:num w:numId="24">
    <w:abstractNumId w:val="13"/>
  </w:num>
  <w:num w:numId="25">
    <w:abstractNumId w:val="22"/>
  </w:num>
  <w:num w:numId="26">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457E09"/>
    <w:rsid w:val="00007726"/>
    <w:rsid w:val="000171D6"/>
    <w:rsid w:val="000365A9"/>
    <w:rsid w:val="000379B7"/>
    <w:rsid w:val="000823A2"/>
    <w:rsid w:val="000A11FF"/>
    <w:rsid w:val="000C3C92"/>
    <w:rsid w:val="000C749B"/>
    <w:rsid w:val="000D4AB4"/>
    <w:rsid w:val="000E320F"/>
    <w:rsid w:val="000E73AF"/>
    <w:rsid w:val="000F523C"/>
    <w:rsid w:val="000F7425"/>
    <w:rsid w:val="00122AC0"/>
    <w:rsid w:val="001230E6"/>
    <w:rsid w:val="0015775D"/>
    <w:rsid w:val="0016586A"/>
    <w:rsid w:val="001773A0"/>
    <w:rsid w:val="001A1576"/>
    <w:rsid w:val="001A4551"/>
    <w:rsid w:val="001C756C"/>
    <w:rsid w:val="001D19E2"/>
    <w:rsid w:val="001E7191"/>
    <w:rsid w:val="00200BDE"/>
    <w:rsid w:val="00201655"/>
    <w:rsid w:val="00220C6E"/>
    <w:rsid w:val="00226292"/>
    <w:rsid w:val="00227B63"/>
    <w:rsid w:val="00232B23"/>
    <w:rsid w:val="002344A8"/>
    <w:rsid w:val="002372A4"/>
    <w:rsid w:val="00240FC0"/>
    <w:rsid w:val="0024415F"/>
    <w:rsid w:val="00247C40"/>
    <w:rsid w:val="00251727"/>
    <w:rsid w:val="002554FA"/>
    <w:rsid w:val="00270CC5"/>
    <w:rsid w:val="00271C0C"/>
    <w:rsid w:val="0027351B"/>
    <w:rsid w:val="00276945"/>
    <w:rsid w:val="00280C75"/>
    <w:rsid w:val="002855A7"/>
    <w:rsid w:val="002930D7"/>
    <w:rsid w:val="0029435A"/>
    <w:rsid w:val="002A6260"/>
    <w:rsid w:val="002C0623"/>
    <w:rsid w:val="002E0BF7"/>
    <w:rsid w:val="002E31CB"/>
    <w:rsid w:val="0030340F"/>
    <w:rsid w:val="003144EE"/>
    <w:rsid w:val="00316143"/>
    <w:rsid w:val="003221A1"/>
    <w:rsid w:val="003503D4"/>
    <w:rsid w:val="00383A2C"/>
    <w:rsid w:val="003A7189"/>
    <w:rsid w:val="003D0F6C"/>
    <w:rsid w:val="003D269C"/>
    <w:rsid w:val="003D2EB8"/>
    <w:rsid w:val="003D3AFE"/>
    <w:rsid w:val="003D605B"/>
    <w:rsid w:val="004159EC"/>
    <w:rsid w:val="00423532"/>
    <w:rsid w:val="004323EB"/>
    <w:rsid w:val="0045651F"/>
    <w:rsid w:val="00457E09"/>
    <w:rsid w:val="00473BF4"/>
    <w:rsid w:val="00493204"/>
    <w:rsid w:val="004978CC"/>
    <w:rsid w:val="004B0F4A"/>
    <w:rsid w:val="004B16A9"/>
    <w:rsid w:val="004B18BE"/>
    <w:rsid w:val="004B1B14"/>
    <w:rsid w:val="004E2FA8"/>
    <w:rsid w:val="004E7EBF"/>
    <w:rsid w:val="005076E7"/>
    <w:rsid w:val="00534F89"/>
    <w:rsid w:val="00546CC3"/>
    <w:rsid w:val="00553E27"/>
    <w:rsid w:val="00556E08"/>
    <w:rsid w:val="00562844"/>
    <w:rsid w:val="00562CBB"/>
    <w:rsid w:val="00582A75"/>
    <w:rsid w:val="005D45C1"/>
    <w:rsid w:val="005D5975"/>
    <w:rsid w:val="00610F56"/>
    <w:rsid w:val="00616ED5"/>
    <w:rsid w:val="006175F0"/>
    <w:rsid w:val="0064309A"/>
    <w:rsid w:val="00644E58"/>
    <w:rsid w:val="00652DF5"/>
    <w:rsid w:val="00662C96"/>
    <w:rsid w:val="00665E2D"/>
    <w:rsid w:val="00674317"/>
    <w:rsid w:val="006A2D5F"/>
    <w:rsid w:val="006A6E1C"/>
    <w:rsid w:val="006B3BE7"/>
    <w:rsid w:val="006C1286"/>
    <w:rsid w:val="006C5364"/>
    <w:rsid w:val="006D36CB"/>
    <w:rsid w:val="007114A0"/>
    <w:rsid w:val="00744779"/>
    <w:rsid w:val="00750843"/>
    <w:rsid w:val="00755E08"/>
    <w:rsid w:val="0075630B"/>
    <w:rsid w:val="0078277F"/>
    <w:rsid w:val="007B11B3"/>
    <w:rsid w:val="007C2551"/>
    <w:rsid w:val="007C4CD5"/>
    <w:rsid w:val="007D3C44"/>
    <w:rsid w:val="007D4428"/>
    <w:rsid w:val="007E5E00"/>
    <w:rsid w:val="00812967"/>
    <w:rsid w:val="00816F7F"/>
    <w:rsid w:val="008206F8"/>
    <w:rsid w:val="00822655"/>
    <w:rsid w:val="0082575A"/>
    <w:rsid w:val="00826C84"/>
    <w:rsid w:val="00831CAD"/>
    <w:rsid w:val="008335E5"/>
    <w:rsid w:val="00837223"/>
    <w:rsid w:val="00840F64"/>
    <w:rsid w:val="008419CF"/>
    <w:rsid w:val="008479D3"/>
    <w:rsid w:val="00863BFB"/>
    <w:rsid w:val="00864D36"/>
    <w:rsid w:val="00877865"/>
    <w:rsid w:val="00891C02"/>
    <w:rsid w:val="008B57D8"/>
    <w:rsid w:val="008C18A0"/>
    <w:rsid w:val="008D3195"/>
    <w:rsid w:val="008E7633"/>
    <w:rsid w:val="008F0DA4"/>
    <w:rsid w:val="00914BD6"/>
    <w:rsid w:val="00940370"/>
    <w:rsid w:val="00941707"/>
    <w:rsid w:val="00942E29"/>
    <w:rsid w:val="00970394"/>
    <w:rsid w:val="009719C1"/>
    <w:rsid w:val="00973EAE"/>
    <w:rsid w:val="009C7E1F"/>
    <w:rsid w:val="009D1C74"/>
    <w:rsid w:val="009D623B"/>
    <w:rsid w:val="00A10503"/>
    <w:rsid w:val="00A24BC9"/>
    <w:rsid w:val="00A26CCE"/>
    <w:rsid w:val="00A332F0"/>
    <w:rsid w:val="00A40436"/>
    <w:rsid w:val="00A406C5"/>
    <w:rsid w:val="00A47C0D"/>
    <w:rsid w:val="00A56765"/>
    <w:rsid w:val="00A77648"/>
    <w:rsid w:val="00A92212"/>
    <w:rsid w:val="00A9562C"/>
    <w:rsid w:val="00AA1F2C"/>
    <w:rsid w:val="00AB3C2E"/>
    <w:rsid w:val="00AC0376"/>
    <w:rsid w:val="00AC729E"/>
    <w:rsid w:val="00AD5954"/>
    <w:rsid w:val="00AD7BDC"/>
    <w:rsid w:val="00AF7193"/>
    <w:rsid w:val="00B118CC"/>
    <w:rsid w:val="00B17F81"/>
    <w:rsid w:val="00B21678"/>
    <w:rsid w:val="00B36D33"/>
    <w:rsid w:val="00B407A2"/>
    <w:rsid w:val="00B54395"/>
    <w:rsid w:val="00B608EF"/>
    <w:rsid w:val="00B663C9"/>
    <w:rsid w:val="00B67070"/>
    <w:rsid w:val="00B80317"/>
    <w:rsid w:val="00BF43DB"/>
    <w:rsid w:val="00C031A7"/>
    <w:rsid w:val="00C119C0"/>
    <w:rsid w:val="00C240CE"/>
    <w:rsid w:val="00C24A01"/>
    <w:rsid w:val="00C25032"/>
    <w:rsid w:val="00C267F5"/>
    <w:rsid w:val="00C3597D"/>
    <w:rsid w:val="00C53C0D"/>
    <w:rsid w:val="00C64DF3"/>
    <w:rsid w:val="00C7222D"/>
    <w:rsid w:val="00C760EE"/>
    <w:rsid w:val="00C77196"/>
    <w:rsid w:val="00C77701"/>
    <w:rsid w:val="00C81F7C"/>
    <w:rsid w:val="00C861F9"/>
    <w:rsid w:val="00CB41F6"/>
    <w:rsid w:val="00CC1FC9"/>
    <w:rsid w:val="00CC6703"/>
    <w:rsid w:val="00CD2F73"/>
    <w:rsid w:val="00CE61D9"/>
    <w:rsid w:val="00CF207C"/>
    <w:rsid w:val="00CF2F8D"/>
    <w:rsid w:val="00CF448B"/>
    <w:rsid w:val="00D152D0"/>
    <w:rsid w:val="00D1601D"/>
    <w:rsid w:val="00D32715"/>
    <w:rsid w:val="00D339BB"/>
    <w:rsid w:val="00D3618C"/>
    <w:rsid w:val="00D52015"/>
    <w:rsid w:val="00D52968"/>
    <w:rsid w:val="00D61135"/>
    <w:rsid w:val="00D67C10"/>
    <w:rsid w:val="00D854D1"/>
    <w:rsid w:val="00D9600F"/>
    <w:rsid w:val="00DA0B9C"/>
    <w:rsid w:val="00DA1746"/>
    <w:rsid w:val="00DA3331"/>
    <w:rsid w:val="00DA70FF"/>
    <w:rsid w:val="00DB4139"/>
    <w:rsid w:val="00DE5D44"/>
    <w:rsid w:val="00E1654C"/>
    <w:rsid w:val="00E25BE1"/>
    <w:rsid w:val="00E46F47"/>
    <w:rsid w:val="00E54EAB"/>
    <w:rsid w:val="00E76F22"/>
    <w:rsid w:val="00ED12EE"/>
    <w:rsid w:val="00ED3BBE"/>
    <w:rsid w:val="00ED7D3E"/>
    <w:rsid w:val="00F07147"/>
    <w:rsid w:val="00F15B8E"/>
    <w:rsid w:val="00F379DD"/>
    <w:rsid w:val="00F45D84"/>
    <w:rsid w:val="00F56E71"/>
    <w:rsid w:val="00F57CE2"/>
    <w:rsid w:val="00F807DD"/>
    <w:rsid w:val="00FA1A56"/>
    <w:rsid w:val="00FA4002"/>
    <w:rsid w:val="00FB1E16"/>
    <w:rsid w:val="00FB3C53"/>
    <w:rsid w:val="00FB5EB2"/>
    <w:rsid w:val="00FB6D39"/>
    <w:rsid w:val="00FC130D"/>
    <w:rsid w:val="00FC79D9"/>
    <w:rsid w:val="00FF60E4"/>
    <w:rsid w:val="00FF7D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E09"/>
  </w:style>
  <w:style w:type="paragraph" w:styleId="Heading1">
    <w:name w:val="heading 1"/>
    <w:basedOn w:val="Normal"/>
    <w:link w:val="Heading1Char"/>
    <w:uiPriority w:val="9"/>
    <w:qFormat/>
    <w:rsid w:val="0029435A"/>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7E09"/>
    <w:pPr>
      <w:spacing w:after="115" w:line="242" w:lineRule="atLeast"/>
    </w:pPr>
    <w:rPr>
      <w:rFonts w:ascii="Georgia" w:eastAsia="Times New Roman" w:hAnsi="Georgia" w:cs="Times New Roman"/>
      <w:sz w:val="17"/>
      <w:szCs w:val="17"/>
    </w:rPr>
  </w:style>
  <w:style w:type="character" w:styleId="Strong">
    <w:name w:val="Strong"/>
    <w:basedOn w:val="DefaultParagraphFont"/>
    <w:uiPriority w:val="22"/>
    <w:qFormat/>
    <w:rsid w:val="00457E09"/>
    <w:rPr>
      <w:b/>
      <w:bCs/>
    </w:rPr>
  </w:style>
  <w:style w:type="character" w:styleId="Emphasis">
    <w:name w:val="Emphasis"/>
    <w:basedOn w:val="DefaultParagraphFont"/>
    <w:uiPriority w:val="20"/>
    <w:qFormat/>
    <w:rsid w:val="00457E09"/>
    <w:rPr>
      <w:i/>
      <w:iCs/>
    </w:rPr>
  </w:style>
  <w:style w:type="paragraph" w:customStyle="1" w:styleId="first-child">
    <w:name w:val="first-child"/>
    <w:basedOn w:val="Normal"/>
    <w:rsid w:val="002554FA"/>
    <w:pPr>
      <w:spacing w:after="115" w:line="360" w:lineRule="auto"/>
    </w:pPr>
    <w:rPr>
      <w:rFonts w:ascii="Times New Roman" w:eastAsia="Times New Roman" w:hAnsi="Times New Roman" w:cs="Times New Roman"/>
      <w:sz w:val="24"/>
      <w:szCs w:val="24"/>
    </w:rPr>
  </w:style>
  <w:style w:type="character" w:customStyle="1" w:styleId="stylew041">
    <w:name w:val="stylew041"/>
    <w:basedOn w:val="DefaultParagraphFont"/>
    <w:rsid w:val="00C77196"/>
    <w:rPr>
      <w:b/>
      <w:bCs/>
      <w:color w:val="FFFFFF"/>
      <w:sz w:val="15"/>
      <w:szCs w:val="15"/>
    </w:rPr>
  </w:style>
  <w:style w:type="character" w:styleId="Hyperlink">
    <w:name w:val="Hyperlink"/>
    <w:basedOn w:val="DefaultParagraphFont"/>
    <w:uiPriority w:val="99"/>
    <w:semiHidden/>
    <w:unhideWhenUsed/>
    <w:rsid w:val="00B407A2"/>
    <w:rPr>
      <w:color w:val="0000FF"/>
      <w:u w:val="single"/>
    </w:rPr>
  </w:style>
  <w:style w:type="character" w:customStyle="1" w:styleId="fn">
    <w:name w:val="fn"/>
    <w:basedOn w:val="DefaultParagraphFont"/>
    <w:rsid w:val="00B80317"/>
  </w:style>
  <w:style w:type="paragraph" w:customStyle="1" w:styleId="Default">
    <w:name w:val="Default"/>
    <w:rsid w:val="006D36C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verse-num5">
    <w:name w:val="verse-num5"/>
    <w:basedOn w:val="DefaultParagraphFont"/>
    <w:rsid w:val="006D36CB"/>
  </w:style>
  <w:style w:type="character" w:customStyle="1" w:styleId="woc1">
    <w:name w:val="woc1"/>
    <w:basedOn w:val="DefaultParagraphFont"/>
    <w:rsid w:val="0015775D"/>
    <w:rPr>
      <w:sz w:val="16"/>
      <w:szCs w:val="16"/>
    </w:rPr>
  </w:style>
  <w:style w:type="paragraph" w:styleId="ListParagraph">
    <w:name w:val="List Paragraph"/>
    <w:basedOn w:val="Normal"/>
    <w:uiPriority w:val="34"/>
    <w:qFormat/>
    <w:rsid w:val="00DA3331"/>
    <w:pPr>
      <w:ind w:left="720"/>
      <w:contextualSpacing/>
    </w:pPr>
  </w:style>
  <w:style w:type="character" w:customStyle="1" w:styleId="text">
    <w:name w:val="text"/>
    <w:basedOn w:val="DefaultParagraphFont"/>
    <w:rsid w:val="00ED12EE"/>
  </w:style>
  <w:style w:type="character" w:customStyle="1" w:styleId="Heading1Char">
    <w:name w:val="Heading 1 Char"/>
    <w:basedOn w:val="DefaultParagraphFont"/>
    <w:link w:val="Heading1"/>
    <w:uiPriority w:val="9"/>
    <w:rsid w:val="0029435A"/>
    <w:rPr>
      <w:rFonts w:ascii="Times New Roman" w:eastAsia="Times New Roman" w:hAnsi="Times New Roman" w:cs="Times New Roman"/>
      <w:b/>
      <w:bCs/>
      <w:color w:val="000000"/>
      <w:kern w:val="36"/>
      <w:sz w:val="48"/>
      <w:szCs w:val="48"/>
    </w:rPr>
  </w:style>
  <w:style w:type="character" w:customStyle="1" w:styleId="woj">
    <w:name w:val="woj"/>
    <w:basedOn w:val="DefaultParagraphFont"/>
    <w:rsid w:val="005D5975"/>
  </w:style>
  <w:style w:type="character" w:customStyle="1" w:styleId="small-caps">
    <w:name w:val="small-caps"/>
    <w:basedOn w:val="DefaultParagraphFont"/>
    <w:rsid w:val="00232B23"/>
  </w:style>
  <w:style w:type="character" w:customStyle="1" w:styleId="c121">
    <w:name w:val="c121"/>
    <w:basedOn w:val="DefaultParagraphFont"/>
    <w:rsid w:val="004E2FA8"/>
    <w:rPr>
      <w:b/>
      <w:bCs/>
    </w:rPr>
  </w:style>
  <w:style w:type="character" w:customStyle="1" w:styleId="divine-name1">
    <w:name w:val="divine-name1"/>
    <w:basedOn w:val="DefaultParagraphFont"/>
    <w:rsid w:val="006A2D5F"/>
    <w:rPr>
      <w:rFonts w:ascii="Arial" w:hAnsi="Arial" w:cs="Arial" w:hint="default"/>
      <w:caps/>
      <w:strike w:val="0"/>
      <w:dstrike w:val="0"/>
      <w:color w:val="001320"/>
      <w:sz w:val="20"/>
      <w:szCs w:val="20"/>
      <w:u w:val="none"/>
      <w:effect w:val="none"/>
    </w:rPr>
  </w:style>
  <w:style w:type="character" w:customStyle="1" w:styleId="ln-indent1">
    <w:name w:val="ln-indent1"/>
    <w:basedOn w:val="DefaultParagraphFont"/>
    <w:rsid w:val="006A2D5F"/>
  </w:style>
  <w:style w:type="character" w:customStyle="1" w:styleId="line1">
    <w:name w:val="line1"/>
    <w:basedOn w:val="DefaultParagraphFont"/>
    <w:rsid w:val="006A2D5F"/>
  </w:style>
  <w:style w:type="character" w:customStyle="1" w:styleId="reftext1">
    <w:name w:val="reftext1"/>
    <w:basedOn w:val="DefaultParagraphFont"/>
    <w:rsid w:val="006A2D5F"/>
    <w:rPr>
      <w:rFonts w:ascii="Arial" w:hAnsi="Arial" w:cs="Arial" w:hint="default"/>
      <w:color w:val="001320"/>
      <w:sz w:val="17"/>
      <w:szCs w:val="17"/>
    </w:rPr>
  </w:style>
  <w:style w:type="character" w:customStyle="1" w:styleId="versetext4">
    <w:name w:val="versetext4"/>
    <w:basedOn w:val="DefaultParagraphFont"/>
    <w:rsid w:val="00CF448B"/>
  </w:style>
  <w:style w:type="character" w:customStyle="1" w:styleId="footnote1">
    <w:name w:val="footnote1"/>
    <w:basedOn w:val="DefaultParagraphFont"/>
    <w:rsid w:val="009D1C74"/>
    <w:rPr>
      <w:rFonts w:ascii="Arial" w:hAnsi="Arial" w:cs="Arial" w:hint="default"/>
      <w:b/>
      <w:bCs/>
      <w:i/>
      <w:iCs/>
      <w:strike w:val="0"/>
      <w:dstrike w:val="0"/>
      <w:color w:val="0066AA"/>
      <w:sz w:val="26"/>
      <w:szCs w:val="26"/>
      <w:u w:val="none"/>
      <w:effect w:val="none"/>
    </w:rPr>
  </w:style>
</w:styles>
</file>

<file path=word/webSettings.xml><?xml version="1.0" encoding="utf-8"?>
<w:webSettings xmlns:r="http://schemas.openxmlformats.org/officeDocument/2006/relationships" xmlns:w="http://schemas.openxmlformats.org/wordprocessingml/2006/main">
  <w:divs>
    <w:div w:id="1056591169">
      <w:bodyDiv w:val="1"/>
      <w:marLeft w:val="0"/>
      <w:marRight w:val="0"/>
      <w:marTop w:val="0"/>
      <w:marBottom w:val="0"/>
      <w:divBdr>
        <w:top w:val="none" w:sz="0" w:space="0" w:color="auto"/>
        <w:left w:val="none" w:sz="0" w:space="0" w:color="auto"/>
        <w:bottom w:val="none" w:sz="0" w:space="0" w:color="auto"/>
        <w:right w:val="none" w:sz="0" w:space="0" w:color="auto"/>
      </w:divBdr>
    </w:div>
    <w:div w:id="1184200051">
      <w:bodyDiv w:val="1"/>
      <w:marLeft w:val="0"/>
      <w:marRight w:val="0"/>
      <w:marTop w:val="0"/>
      <w:marBottom w:val="0"/>
      <w:divBdr>
        <w:top w:val="none" w:sz="0" w:space="0" w:color="auto"/>
        <w:left w:val="none" w:sz="0" w:space="0" w:color="auto"/>
        <w:bottom w:val="none" w:sz="0" w:space="0" w:color="auto"/>
        <w:right w:val="none" w:sz="0" w:space="0" w:color="auto"/>
      </w:divBdr>
      <w:divsChild>
        <w:div w:id="393238586">
          <w:marLeft w:val="0"/>
          <w:marRight w:val="0"/>
          <w:marTop w:val="322"/>
          <w:marBottom w:val="0"/>
          <w:divBdr>
            <w:top w:val="none" w:sz="0" w:space="0" w:color="auto"/>
            <w:left w:val="none" w:sz="0" w:space="0" w:color="auto"/>
            <w:bottom w:val="none" w:sz="0" w:space="0" w:color="auto"/>
            <w:right w:val="none" w:sz="0" w:space="0" w:color="auto"/>
          </w:divBdr>
          <w:divsChild>
            <w:div w:id="1178539604">
              <w:marLeft w:val="0"/>
              <w:marRight w:val="0"/>
              <w:marTop w:val="0"/>
              <w:marBottom w:val="0"/>
              <w:divBdr>
                <w:top w:val="none" w:sz="0" w:space="0" w:color="auto"/>
                <w:left w:val="none" w:sz="0" w:space="0" w:color="auto"/>
                <w:bottom w:val="none" w:sz="0" w:space="0" w:color="auto"/>
                <w:right w:val="none" w:sz="0" w:space="0" w:color="auto"/>
              </w:divBdr>
              <w:divsChild>
                <w:div w:id="1534073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96420726">
      <w:bodyDiv w:val="1"/>
      <w:marLeft w:val="0"/>
      <w:marRight w:val="0"/>
      <w:marTop w:val="0"/>
      <w:marBottom w:val="0"/>
      <w:divBdr>
        <w:top w:val="none" w:sz="0" w:space="0" w:color="auto"/>
        <w:left w:val="none" w:sz="0" w:space="0" w:color="auto"/>
        <w:bottom w:val="none" w:sz="0" w:space="0" w:color="auto"/>
        <w:right w:val="none" w:sz="0" w:space="0" w:color="auto"/>
      </w:divBdr>
      <w:divsChild>
        <w:div w:id="19596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MSSU</Company>
  <LinksUpToDate>false</LinksUpToDate>
  <CharactersWithSpaces>5589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mjsnow66</dc:creator>
  <cp:lastModifiedBy>mjsnow66</cp:lastModifiedBy>
  <cp:revision>2</cp:revision>
  <dcterms:created xsi:type="dcterms:W3CDTF">2012-10-07T22:46:00Z</dcterms:created>
  <dcterms:modified xsi:type="dcterms:W3CDTF">2012-10-07T22:46:00Z</dcterms:modified>
</cp:coreProperties>
</file>