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B36D33">
        <w:rPr>
          <w:rStyle w:val="Strong"/>
          <w:sz w:val="36"/>
          <w:szCs w:val="36"/>
        </w:rPr>
        <w:t>May 27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280C75" w:rsidRDefault="00457E09" w:rsidP="00280C75">
      <w:pPr>
        <w:pStyle w:val="NormalWeb"/>
        <w:rPr>
          <w:rStyle w:val="Strong"/>
          <w:rFonts w:cstheme="minorHAnsi"/>
          <w:b w:val="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280C75" w:rsidRDefault="00B36D33" w:rsidP="00A47C0D">
      <w:pPr>
        <w:rPr>
          <w:rStyle w:val="Emphasis"/>
          <w:rFonts w:ascii="Georgia" w:hAnsi="Georgia" w:cs="Calibri"/>
          <w:sz w:val="17"/>
          <w:szCs w:val="17"/>
        </w:rPr>
      </w:pPr>
      <w:r>
        <w:rPr>
          <w:rFonts w:ascii="Georgia" w:hAnsi="Georgia"/>
          <w:b/>
          <w:bCs/>
          <w:sz w:val="17"/>
          <w:szCs w:val="17"/>
        </w:rPr>
        <w:t>Praise the Lord</w:t>
      </w:r>
      <w:r w:rsidR="00232B23">
        <w:rPr>
          <w:b/>
          <w:bCs/>
        </w:rPr>
        <w:t xml:space="preserve"> –</w:t>
      </w:r>
      <w:r w:rsidR="00DA70FF" w:rsidRPr="00CC6660">
        <w:rPr>
          <w:rFonts w:ascii="Georgia" w:hAnsi="Georgia" w:cs="Arial"/>
          <w:sz w:val="17"/>
          <w:szCs w:val="17"/>
        </w:rPr>
        <w:t>-</w:t>
      </w:r>
      <w:r>
        <w:rPr>
          <w:rFonts w:ascii="Georgia" w:hAnsi="Georgia" w:cs="Arial"/>
          <w:i/>
          <w:sz w:val="17"/>
          <w:szCs w:val="17"/>
        </w:rPr>
        <w:t>Psalm 111</w:t>
      </w:r>
    </w:p>
    <w:p w:rsidR="00B36D33" w:rsidRPr="00B36D33" w:rsidRDefault="006A2D5F" w:rsidP="00B36D33">
      <w:pPr>
        <w:rPr>
          <w:rStyle w:val="Strong"/>
          <w:rFonts w:ascii="Georgia" w:hAnsi="Georgia"/>
          <w:b w:val="0"/>
          <w:i/>
          <w:sz w:val="17"/>
          <w:szCs w:val="17"/>
          <w:u w:val="single"/>
        </w:rPr>
      </w:pPr>
      <w:r>
        <w:rPr>
          <w:rStyle w:val="Emphasis"/>
          <w:rFonts w:ascii="Georgia" w:hAnsi="Georgia" w:cs="Calibri"/>
          <w:sz w:val="17"/>
          <w:szCs w:val="17"/>
        </w:rPr>
        <w:tab/>
      </w:r>
      <w:r w:rsidR="00B36D33" w:rsidRPr="00B36D33">
        <w:rPr>
          <w:rStyle w:val="Strong"/>
          <w:rFonts w:ascii="Georgia" w:hAnsi="Georgia"/>
          <w:b w:val="0"/>
          <w:i/>
          <w:sz w:val="17"/>
          <w:szCs w:val="17"/>
        </w:rPr>
        <w:t xml:space="preserve">Praise the Lord! Let us give thanks to the Lord with our whole heart, together as one body and voice, let us worship </w:t>
      </w:r>
      <w:r w:rsidR="00B36D33" w:rsidRPr="00B36D33">
        <w:rPr>
          <w:rStyle w:val="Strong"/>
          <w:rFonts w:ascii="Georgia" w:hAnsi="Georgia"/>
          <w:b w:val="0"/>
          <w:i/>
          <w:sz w:val="17"/>
          <w:szCs w:val="17"/>
        </w:rPr>
        <w:tab/>
        <w:t>God!</w:t>
      </w:r>
    </w:p>
    <w:p w:rsidR="00B36D33" w:rsidRPr="00B36D33" w:rsidRDefault="00B36D33" w:rsidP="00B36D33">
      <w:pPr>
        <w:rPr>
          <w:rFonts w:ascii="Georgia" w:hAnsi="Georgia"/>
          <w:bCs/>
          <w:i/>
          <w:color w:val="FF0000"/>
          <w:sz w:val="17"/>
          <w:szCs w:val="17"/>
        </w:rPr>
      </w:pPr>
      <w:r w:rsidRPr="00B36D33"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B36D33">
        <w:rPr>
          <w:rStyle w:val="Strong"/>
          <w:rFonts w:ascii="Georgia" w:hAnsi="Georgia"/>
          <w:b w:val="0"/>
          <w:i/>
          <w:color w:val="FF0000"/>
          <w:sz w:val="17"/>
          <w:szCs w:val="17"/>
        </w:rPr>
        <w:t>Great are the works of the Lord. We remember and delight in the amazing things He has done!</w:t>
      </w:r>
    </w:p>
    <w:p w:rsidR="00B36D33" w:rsidRPr="00B36D33" w:rsidRDefault="00B36D33" w:rsidP="00B36D33">
      <w:pPr>
        <w:rPr>
          <w:rFonts w:ascii="Georgia" w:hAnsi="Georgia"/>
          <w:bCs/>
          <w:i/>
          <w:sz w:val="17"/>
          <w:szCs w:val="17"/>
        </w:rPr>
      </w:pPr>
      <w:r w:rsidRPr="00B36D33">
        <w:rPr>
          <w:rStyle w:val="Strong"/>
          <w:rFonts w:ascii="Georgia" w:hAnsi="Georgia"/>
          <w:b w:val="0"/>
          <w:i/>
          <w:sz w:val="17"/>
          <w:szCs w:val="17"/>
        </w:rPr>
        <w:tab/>
        <w:t xml:space="preserve">He is full of splendor and majesty and His righteousness endures forever. He has caused His wondrous works to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B36D33">
        <w:rPr>
          <w:rStyle w:val="Strong"/>
          <w:rFonts w:ascii="Georgia" w:hAnsi="Georgia"/>
          <w:b w:val="0"/>
          <w:i/>
          <w:sz w:val="17"/>
          <w:szCs w:val="17"/>
        </w:rPr>
        <w:t xml:space="preserve">be remembered; the Lord is gracious and merciful. The works of His hands are faithful and just; He sent </w:t>
      </w:r>
      <w:r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Pr="00B36D33">
        <w:rPr>
          <w:rStyle w:val="Strong"/>
          <w:rFonts w:ascii="Georgia" w:hAnsi="Georgia"/>
          <w:b w:val="0"/>
          <w:i/>
          <w:sz w:val="17"/>
          <w:szCs w:val="17"/>
        </w:rPr>
        <w:t>redemption to His people; He has commanded His covenant forever.</w:t>
      </w:r>
    </w:p>
    <w:p w:rsidR="00DA70FF" w:rsidRPr="00B36D33" w:rsidRDefault="00B36D33" w:rsidP="00B36D33">
      <w:pPr>
        <w:rPr>
          <w:rFonts w:ascii="Georgia" w:hAnsi="Georgia" w:cs="Arial"/>
          <w:i/>
          <w:color w:val="FF0000"/>
          <w:sz w:val="17"/>
          <w:szCs w:val="17"/>
        </w:rPr>
      </w:pPr>
      <w:r w:rsidRPr="00B36D33">
        <w:rPr>
          <w:rStyle w:val="Strong"/>
          <w:rFonts w:ascii="Georgia" w:hAnsi="Georgia"/>
          <w:b w:val="0"/>
          <w:i/>
          <w:color w:val="FF0000"/>
          <w:sz w:val="17"/>
          <w:szCs w:val="17"/>
        </w:rPr>
        <w:tab/>
        <w:t>Holy and awesome is His name! He is worthy of praise and honor!</w:t>
      </w:r>
      <w:r w:rsidR="00DA70FF" w:rsidRPr="00B36D33">
        <w:rPr>
          <w:rFonts w:ascii="Georgia" w:hAnsi="Georgia" w:cs="Arial"/>
          <w:i/>
          <w:color w:val="FF0000"/>
          <w:sz w:val="17"/>
          <w:szCs w:val="17"/>
        </w:rPr>
        <w:t xml:space="preserve"> </w:t>
      </w:r>
    </w:p>
    <w:p w:rsidR="006D36CB" w:rsidRPr="003D2EB8" w:rsidRDefault="00271C0C" w:rsidP="00383A2C">
      <w:pPr>
        <w:spacing w:line="360" w:lineRule="auto"/>
        <w:rPr>
          <w:rFonts w:ascii="Georgia" w:hAnsi="Georgia" w:cs="Arial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Praise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B36D33">
        <w:rPr>
          <w:rFonts w:ascii="Georgia" w:hAnsi="Georgia" w:cs="Arial"/>
          <w:i/>
          <w:sz w:val="17"/>
          <w:szCs w:val="17"/>
        </w:rPr>
        <w:t>Doxology</w:t>
      </w:r>
    </w:p>
    <w:p w:rsidR="006A2D5F" w:rsidRPr="006A2D5F" w:rsidRDefault="00B36D33" w:rsidP="006A2D5F">
      <w:pPr>
        <w:widowControl w:val="0"/>
        <w:rPr>
          <w:rStyle w:val="reftext1"/>
          <w:rFonts w:ascii="Georgia" w:eastAsia="Calibri" w:hAnsi="Georgia"/>
          <w:color w:val="auto"/>
        </w:rPr>
      </w:pPr>
      <w:r>
        <w:rPr>
          <w:rFonts w:ascii="Georgia" w:hAnsi="Georgia" w:cs="Arial"/>
          <w:b/>
          <w:sz w:val="17"/>
          <w:szCs w:val="17"/>
        </w:rPr>
        <w:t>How Lovely Is Your Dwelling Place</w:t>
      </w:r>
      <w:r w:rsidR="006A2D5F">
        <w:rPr>
          <w:rFonts w:ascii="Georgia" w:hAnsi="Georgia" w:cs="Arial"/>
          <w:sz w:val="17"/>
          <w:szCs w:val="17"/>
        </w:rPr>
        <w:t xml:space="preserve"> - </w:t>
      </w:r>
      <w:r w:rsidR="00DA70FF" w:rsidRPr="00DA70FF">
        <w:rPr>
          <w:rFonts w:ascii="Georgia" w:hAnsi="Georgia" w:cs="Arial"/>
          <w:i/>
          <w:sz w:val="17"/>
          <w:szCs w:val="17"/>
        </w:rPr>
        <w:t xml:space="preserve">Psalm </w:t>
      </w:r>
      <w:r>
        <w:rPr>
          <w:rFonts w:ascii="Georgia" w:hAnsi="Georgia" w:cs="Arial"/>
          <w:i/>
          <w:sz w:val="17"/>
          <w:szCs w:val="17"/>
        </w:rPr>
        <w:t>84:1-2, 10/Charles Spurgeon</w:t>
      </w:r>
    </w:p>
    <w:p w:rsidR="00B36D33" w:rsidRPr="00B36D33" w:rsidRDefault="006A2D5F" w:rsidP="00B36D33">
      <w:pPr>
        <w:rPr>
          <w:rFonts w:ascii="Georgia" w:hAnsi="Georgia"/>
          <w:i/>
          <w:sz w:val="17"/>
          <w:szCs w:val="17"/>
        </w:rPr>
      </w:pPr>
      <w:r>
        <w:rPr>
          <w:rStyle w:val="line1"/>
          <w:rFonts w:ascii="Georgia" w:hAnsi="Georgia" w:cs="Calibri"/>
          <w:sz w:val="17"/>
          <w:szCs w:val="17"/>
        </w:rPr>
        <w:tab/>
      </w:r>
      <w:r w:rsidR="00B36D33" w:rsidRPr="00B36D33">
        <w:rPr>
          <w:rFonts w:ascii="Georgia" w:hAnsi="Georgia"/>
          <w:i/>
          <w:sz w:val="17"/>
          <w:szCs w:val="17"/>
        </w:rPr>
        <w:t>How lovely is your dwelling place, O LORD of hosts!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ab/>
        <w:t>My soul longs, yes, faints for the courts of the LORD;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>M</w:t>
      </w:r>
      <w:r w:rsidRPr="00B36D33">
        <w:rPr>
          <w:rFonts w:ascii="Georgia" w:hAnsi="Georgia"/>
          <w:i/>
          <w:sz w:val="17"/>
          <w:szCs w:val="17"/>
        </w:rPr>
        <w:t>y heart and flesh sing for joy to the living God.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ab/>
        <w:t>For a day in your courts is better than a thousand elsewhere.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color w:val="222222"/>
          <w:sz w:val="17"/>
          <w:szCs w:val="17"/>
        </w:rPr>
        <w:tab/>
      </w:r>
      <w:r w:rsidRPr="003D6A54">
        <w:rPr>
          <w:rFonts w:ascii="Georgia" w:hAnsi="Georgia" w:cstheme="minorHAnsi"/>
          <w:color w:val="222222"/>
          <w:sz w:val="17"/>
          <w:szCs w:val="17"/>
        </w:rPr>
        <w:t xml:space="preserve">If Jehovah be our God, his house, his altars, his doorstep, all become precious to us. We know by experience that </w:t>
      </w:r>
      <w:r>
        <w:rPr>
          <w:rFonts w:ascii="Georgia" w:hAnsi="Georgia" w:cstheme="minorHAnsi"/>
          <w:color w:val="222222"/>
          <w:sz w:val="17"/>
          <w:szCs w:val="17"/>
        </w:rPr>
        <w:tab/>
      </w:r>
      <w:r w:rsidRPr="003D6A54">
        <w:rPr>
          <w:rFonts w:ascii="Georgia" w:hAnsi="Georgia" w:cstheme="minorHAnsi"/>
          <w:color w:val="222222"/>
          <w:sz w:val="17"/>
          <w:szCs w:val="17"/>
        </w:rPr>
        <w:t xml:space="preserve">where Jesus is within, the outside of the house is better than the noblest chambers where the Son of God is not to </w:t>
      </w:r>
      <w:r>
        <w:rPr>
          <w:rFonts w:ascii="Georgia" w:hAnsi="Georgia" w:cstheme="minorHAnsi"/>
          <w:color w:val="222222"/>
          <w:sz w:val="17"/>
          <w:szCs w:val="17"/>
        </w:rPr>
        <w:tab/>
      </w:r>
      <w:r w:rsidRPr="003D6A54">
        <w:rPr>
          <w:rFonts w:ascii="Georgia" w:hAnsi="Georgia" w:cstheme="minorHAnsi"/>
          <w:color w:val="222222"/>
          <w:sz w:val="17"/>
          <w:szCs w:val="17"/>
        </w:rPr>
        <w:t>be found.</w:t>
      </w:r>
    </w:p>
    <w:p w:rsidR="00CF207C" w:rsidRPr="00A47C0D" w:rsidRDefault="00CF207C" w:rsidP="00A47C0D">
      <w:pPr>
        <w:rPr>
          <w:rFonts w:ascii="Georgia" w:hAnsi="Georgia" w:cs="Calibri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</w:t>
      </w:r>
      <w:r w:rsidR="00220C6E" w:rsidRPr="003A7189">
        <w:rPr>
          <w:rFonts w:ascii="Georgia" w:hAnsi="Georgia" w:cs="Arial"/>
          <w:b/>
          <w:sz w:val="17"/>
          <w:szCs w:val="17"/>
        </w:rPr>
        <w:t>Worship</w:t>
      </w:r>
      <w:r w:rsidRPr="003A7189">
        <w:rPr>
          <w:rFonts w:ascii="Georgia" w:hAnsi="Georgia" w:cs="Arial"/>
          <w:b/>
          <w:sz w:val="17"/>
          <w:szCs w:val="17"/>
        </w:rPr>
        <w:t xml:space="preserve">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B36D33">
        <w:rPr>
          <w:rFonts w:ascii="Georgia" w:hAnsi="Georgia" w:cs="Arial"/>
          <w:i/>
          <w:sz w:val="17"/>
          <w:szCs w:val="17"/>
        </w:rPr>
        <w:t>Better Is One Day</w:t>
      </w:r>
    </w:p>
    <w:p w:rsidR="00DA70FF" w:rsidRDefault="00B36D33" w:rsidP="00DA70FF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In His Presence</w:t>
      </w:r>
      <w:r w:rsidR="007C4CD5" w:rsidRPr="003A7189">
        <w:rPr>
          <w:rFonts w:ascii="Georgia" w:hAnsi="Georgia" w:cs="Arial"/>
          <w:b/>
          <w:sz w:val="17"/>
          <w:szCs w:val="17"/>
        </w:rPr>
        <w:t xml:space="preserve"> </w:t>
      </w:r>
      <w:r w:rsidR="007C4CD5">
        <w:rPr>
          <w:rFonts w:ascii="Georgia" w:hAnsi="Georgia" w:cs="Arial"/>
          <w:sz w:val="17"/>
          <w:szCs w:val="17"/>
        </w:rPr>
        <w:t>–</w:t>
      </w:r>
      <w:r w:rsidR="00DA70FF" w:rsidRPr="00DA70FF">
        <w:rPr>
          <w:rFonts w:ascii="Georgia" w:eastAsia="Times New Roman" w:hAnsi="Georgia" w:cs="Arial"/>
          <w:sz w:val="17"/>
          <w:szCs w:val="17"/>
        </w:rPr>
        <w:t xml:space="preserve"> </w:t>
      </w:r>
      <w:r>
        <w:rPr>
          <w:rFonts w:ascii="Georgia" w:eastAsia="Times New Roman" w:hAnsi="Georgia" w:cs="Arial"/>
          <w:i/>
          <w:sz w:val="17"/>
          <w:szCs w:val="17"/>
        </w:rPr>
        <w:t>Psalm 51:11</w:t>
      </w:r>
    </w:p>
    <w:p w:rsidR="00B36D33" w:rsidRPr="003D6A54" w:rsidRDefault="00DA70FF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B36D33" w:rsidRPr="003D6A54">
        <w:rPr>
          <w:rFonts w:ascii="Georgia" w:hAnsi="Georgia" w:cstheme="minorHAnsi"/>
          <w:sz w:val="17"/>
          <w:szCs w:val="17"/>
        </w:rPr>
        <w:t xml:space="preserve">What an incredible place to be…in the dwelling place of Jehovah!  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>Hear the words of King David in Psalm 51:11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i/>
          <w:iCs/>
          <w:sz w:val="17"/>
          <w:szCs w:val="17"/>
        </w:rPr>
        <w:tab/>
      </w:r>
      <w:r w:rsidRPr="003D6A54">
        <w:rPr>
          <w:rFonts w:ascii="Georgia" w:hAnsi="Georgia" w:cstheme="minorHAnsi"/>
          <w:i/>
          <w:iCs/>
          <w:sz w:val="17"/>
          <w:szCs w:val="17"/>
        </w:rPr>
        <w:t xml:space="preserve">Do not cast me away from </w:t>
      </w:r>
      <w:proofErr w:type="gramStart"/>
      <w:r w:rsidRPr="003D6A54">
        <w:rPr>
          <w:rFonts w:ascii="Georgia" w:hAnsi="Georgia" w:cstheme="minorHAnsi"/>
          <w:i/>
          <w:iCs/>
          <w:sz w:val="17"/>
          <w:szCs w:val="17"/>
        </w:rPr>
        <w:t>Your</w:t>
      </w:r>
      <w:proofErr w:type="gramEnd"/>
      <w:r w:rsidRPr="003D6A54">
        <w:rPr>
          <w:rFonts w:ascii="Georgia" w:hAnsi="Georgia" w:cstheme="minorHAnsi"/>
          <w:i/>
          <w:iCs/>
          <w:sz w:val="17"/>
          <w:szCs w:val="17"/>
        </w:rPr>
        <w:t xml:space="preserve"> presence, and do not take Your Holy Spirit from me.</w:t>
      </w:r>
      <w:r w:rsidRPr="003D6A54">
        <w:rPr>
          <w:rFonts w:ascii="Georgia" w:hAnsi="Georgia" w:cstheme="minorHAnsi"/>
          <w:sz w:val="17"/>
          <w:szCs w:val="17"/>
        </w:rPr>
        <w:t xml:space="preserve"> 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 xml:space="preserve">David knew that in the presence of God there would be a dwelling of peace.   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 xml:space="preserve">Staying in God’s presence required trusting Him regardless of the storm. 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>Christ is calling you to be holy, pure, and right.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 xml:space="preserve">Will you trust Him and not worry?   Will you pray about everything in your life? 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 xml:space="preserve">Will you meditate on the Word of God? 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 xml:space="preserve">And finally, will you practice, will you do, what God calls you to do?  </w:t>
      </w:r>
    </w:p>
    <w:p w:rsidR="00B36D33" w:rsidRDefault="00B36D33" w:rsidP="00B36D33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>Only then, can you honestly say, “It is well with my soul.”</w:t>
      </w:r>
      <w:r w:rsidR="00DA70FF" w:rsidRPr="00CC6660">
        <w:rPr>
          <w:rFonts w:ascii="Georgia" w:eastAsia="Times New Roman" w:hAnsi="Georgia" w:cs="Arial"/>
          <w:sz w:val="17"/>
          <w:szCs w:val="17"/>
        </w:rPr>
        <w:t xml:space="preserve"> </w:t>
      </w:r>
    </w:p>
    <w:p w:rsidR="001A4551" w:rsidRDefault="001A4551" w:rsidP="00B36D33">
      <w:pPr>
        <w:widowControl w:val="0"/>
        <w:rPr>
          <w:rFonts w:ascii="Georgia" w:hAnsi="Georgia" w:cs="Arial"/>
          <w:i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lastRenderedPageBreak/>
        <w:t xml:space="preserve">Song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B36D33">
        <w:rPr>
          <w:rFonts w:ascii="Georgia" w:hAnsi="Georgia" w:cs="Arial"/>
          <w:i/>
          <w:sz w:val="17"/>
          <w:szCs w:val="17"/>
        </w:rPr>
        <w:t>It Is Well With My Soul</w:t>
      </w:r>
    </w:p>
    <w:p w:rsidR="00B36D33" w:rsidRDefault="00B36D33" w:rsidP="001A4551">
      <w:pPr>
        <w:rPr>
          <w:rFonts w:ascii="Georgia" w:hAnsi="Georgia" w:cs="Arial"/>
          <w:i/>
          <w:sz w:val="17"/>
          <w:szCs w:val="17"/>
        </w:rPr>
      </w:pPr>
      <w:r w:rsidRPr="00B36D33">
        <w:rPr>
          <w:rFonts w:ascii="Georgia" w:hAnsi="Georgia" w:cs="Arial"/>
          <w:b/>
          <w:sz w:val="17"/>
          <w:szCs w:val="17"/>
        </w:rPr>
        <w:t>Search Me, O God</w:t>
      </w:r>
      <w:r>
        <w:rPr>
          <w:rFonts w:ascii="Georgia" w:hAnsi="Georgia" w:cs="Arial"/>
          <w:b/>
          <w:sz w:val="17"/>
          <w:szCs w:val="17"/>
        </w:rPr>
        <w:t xml:space="preserve"> – </w:t>
      </w:r>
      <w:r w:rsidRPr="00B36D33">
        <w:rPr>
          <w:rFonts w:ascii="Georgia" w:hAnsi="Georgia" w:cs="Arial"/>
          <w:i/>
          <w:sz w:val="17"/>
          <w:szCs w:val="17"/>
        </w:rPr>
        <w:t>Psalm 115:1; 139:23-24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Pr="00B36D33">
        <w:rPr>
          <w:rFonts w:ascii="Georgia" w:hAnsi="Georgia"/>
          <w:i/>
          <w:sz w:val="17"/>
          <w:szCs w:val="17"/>
        </w:rPr>
        <w:t>Not to us, O LORD, not to us, but to your name give glory,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ab/>
        <w:t>For the sake of your steadfast love and your faithfulness!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ab/>
        <w:t>Search me, O God, and know my heart!   Try me and know my thoughts!</w:t>
      </w:r>
    </w:p>
    <w:p w:rsidR="00B36D33" w:rsidRPr="00B36D33" w:rsidRDefault="00B36D33" w:rsidP="00B36D33">
      <w:pPr>
        <w:rPr>
          <w:rFonts w:ascii="Georgia" w:hAnsi="Georgia"/>
          <w:i/>
          <w:sz w:val="17"/>
          <w:szCs w:val="17"/>
        </w:rPr>
      </w:pPr>
      <w:r w:rsidRPr="00B36D33">
        <w:rPr>
          <w:rFonts w:ascii="Georgia" w:hAnsi="Georgia"/>
          <w:i/>
          <w:sz w:val="17"/>
          <w:szCs w:val="17"/>
        </w:rPr>
        <w:tab/>
        <w:t xml:space="preserve">And see if there </w:t>
      </w:r>
      <w:proofErr w:type="gramStart"/>
      <w:r w:rsidRPr="00B36D33">
        <w:rPr>
          <w:rFonts w:ascii="Georgia" w:hAnsi="Georgia"/>
          <w:i/>
          <w:sz w:val="17"/>
          <w:szCs w:val="17"/>
        </w:rPr>
        <w:t>be</w:t>
      </w:r>
      <w:proofErr w:type="gramEnd"/>
      <w:r w:rsidRPr="00B36D33">
        <w:rPr>
          <w:rFonts w:ascii="Georgia" w:hAnsi="Georgia"/>
          <w:i/>
          <w:sz w:val="17"/>
          <w:szCs w:val="17"/>
        </w:rPr>
        <w:t xml:space="preserve"> any grievous way in me, and lead me in the way everlasting! </w:t>
      </w:r>
    </w:p>
    <w:p w:rsidR="00B36D33" w:rsidRPr="003D6A54" w:rsidRDefault="00B36D33" w:rsidP="00B36D33">
      <w:pPr>
        <w:rPr>
          <w:rFonts w:ascii="Georgia" w:hAnsi="Georgia"/>
          <w:sz w:val="17"/>
          <w:szCs w:val="17"/>
        </w:rPr>
      </w:pPr>
      <w:r w:rsidRPr="00B36D33">
        <w:rPr>
          <w:rFonts w:ascii="Georgia" w:hAnsi="Georgia"/>
          <w:b/>
          <w:sz w:val="17"/>
          <w:szCs w:val="17"/>
        </w:rPr>
        <w:t>Song of Worship</w:t>
      </w:r>
      <w:r>
        <w:rPr>
          <w:rFonts w:ascii="Georgia" w:hAnsi="Georgia"/>
          <w:sz w:val="17"/>
          <w:szCs w:val="17"/>
        </w:rPr>
        <w:t xml:space="preserve"> – </w:t>
      </w:r>
      <w:r w:rsidRPr="00B36D33">
        <w:rPr>
          <w:rFonts w:ascii="Georgia" w:hAnsi="Georgia"/>
          <w:i/>
          <w:sz w:val="17"/>
          <w:szCs w:val="17"/>
        </w:rPr>
        <w:t>O Great God</w:t>
      </w:r>
    </w:p>
    <w:p w:rsidR="00D61135" w:rsidRPr="000823A2" w:rsidRDefault="00457E09" w:rsidP="003A7189">
      <w:pPr>
        <w:spacing w:line="360" w:lineRule="auto"/>
        <w:rPr>
          <w:rStyle w:val="Strong"/>
          <w:rFonts w:ascii="Georgia" w:hAnsi="Georgia"/>
          <w:b w:val="0"/>
          <w:sz w:val="17"/>
          <w:szCs w:val="17"/>
        </w:rPr>
      </w:pPr>
      <w:proofErr w:type="gramStart"/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(</w:t>
      </w:r>
      <w:proofErr w:type="gramEnd"/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Quote:  </w:t>
      </w:r>
      <w:r w:rsidR="000823A2" w:rsidRPr="000823A2">
        <w:rPr>
          <w:rStyle w:val="Strong"/>
          <w:rFonts w:ascii="Georgia" w:hAnsi="Georgia"/>
          <w:b w:val="0"/>
          <w:i/>
          <w:sz w:val="17"/>
          <w:szCs w:val="17"/>
        </w:rPr>
        <w:t xml:space="preserve">Depend on it, my hearer, you never will go to heaven unless you are prepared to worship Jesus Christ </w:t>
      </w:r>
      <w:r w:rsidR="000823A2">
        <w:rPr>
          <w:rStyle w:val="Strong"/>
          <w:rFonts w:ascii="Georgia" w:hAnsi="Georgia"/>
          <w:b w:val="0"/>
          <w:i/>
          <w:sz w:val="17"/>
          <w:szCs w:val="17"/>
        </w:rPr>
        <w:tab/>
      </w:r>
      <w:r w:rsidR="000823A2" w:rsidRPr="000823A2">
        <w:rPr>
          <w:rStyle w:val="Strong"/>
          <w:rFonts w:ascii="Georgia" w:hAnsi="Georgia"/>
          <w:b w:val="0"/>
          <w:i/>
          <w:sz w:val="17"/>
          <w:szCs w:val="17"/>
        </w:rPr>
        <w:t xml:space="preserve">as God.”  </w:t>
      </w:r>
      <w:r w:rsidR="000823A2">
        <w:rPr>
          <w:rStyle w:val="Strong"/>
          <w:rFonts w:ascii="Georgia" w:hAnsi="Georgia"/>
          <w:b w:val="0"/>
          <w:sz w:val="17"/>
          <w:szCs w:val="17"/>
        </w:rPr>
        <w:t>Charles H. Spurgeon</w:t>
      </w:r>
    </w:p>
    <w:p w:rsidR="00C64DF3" w:rsidRPr="002D4BA9" w:rsidRDefault="00B36D33" w:rsidP="00C64DF3">
      <w:pPr>
        <w:rPr>
          <w:rFonts w:ascii="Georgia" w:hAnsi="Georgia"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You Are the Salt and the Light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Matthew 5:13-16</w:t>
      </w:r>
    </w:p>
    <w:p w:rsidR="00B36D33" w:rsidRPr="003D6A54" w:rsidRDefault="00D152D0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  <w:r w:rsidRPr="006A2D5F">
        <w:rPr>
          <w:rFonts w:ascii="Georgia" w:hAnsi="Georgia" w:cs="Calibri"/>
          <w:i/>
          <w:sz w:val="17"/>
          <w:szCs w:val="17"/>
        </w:rPr>
        <w:t xml:space="preserve"> </w:t>
      </w:r>
      <w:r w:rsidR="00B36D33" w:rsidRPr="003D6A54">
        <w:rPr>
          <w:rFonts w:ascii="Georgia" w:hAnsi="Georgia" w:cstheme="minorHAnsi"/>
          <w:sz w:val="17"/>
          <w:szCs w:val="17"/>
        </w:rPr>
        <w:t>Hear the word of our Lord…</w:t>
      </w:r>
    </w:p>
    <w:p w:rsidR="00B36D33" w:rsidRPr="00B36D33" w:rsidRDefault="00B36D33" w:rsidP="00B36D33">
      <w:pPr>
        <w:rPr>
          <w:rFonts w:ascii="Georgia" w:hAnsi="Georgia" w:cstheme="minorHAnsi"/>
          <w:i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B36D33">
        <w:rPr>
          <w:rFonts w:ascii="Georgia" w:hAnsi="Georgia" w:cstheme="minorHAnsi"/>
          <w:i/>
          <w:sz w:val="17"/>
          <w:szCs w:val="17"/>
        </w:rPr>
        <w:t xml:space="preserve">“You are the salt of the earth, but if salt has lost its taste, how shall its saltiness be restored? It is no longer good </w:t>
      </w:r>
      <w:r>
        <w:rPr>
          <w:rFonts w:ascii="Georgia" w:hAnsi="Georgia" w:cstheme="minorHAnsi"/>
          <w:i/>
          <w:sz w:val="17"/>
          <w:szCs w:val="17"/>
        </w:rPr>
        <w:tab/>
      </w:r>
      <w:r w:rsidRPr="00B36D33">
        <w:rPr>
          <w:rFonts w:ascii="Georgia" w:hAnsi="Georgia" w:cstheme="minorHAnsi"/>
          <w:i/>
          <w:sz w:val="17"/>
          <w:szCs w:val="17"/>
        </w:rPr>
        <w:t>for anything except to be thrown out and trampled under people's feet.</w:t>
      </w:r>
      <w:r>
        <w:rPr>
          <w:rFonts w:ascii="Georgia" w:hAnsi="Georgia" w:cstheme="minorHAnsi"/>
          <w:i/>
          <w:sz w:val="17"/>
          <w:szCs w:val="17"/>
        </w:rPr>
        <w:t>”</w:t>
      </w:r>
    </w:p>
    <w:p w:rsidR="00B36D33" w:rsidRPr="00B36D33" w:rsidRDefault="00B36D33" w:rsidP="00B36D33">
      <w:pPr>
        <w:rPr>
          <w:rFonts w:ascii="Georgia" w:hAnsi="Georgia" w:cstheme="minorHAnsi"/>
          <w:i/>
          <w:sz w:val="17"/>
          <w:szCs w:val="17"/>
        </w:rPr>
      </w:pPr>
      <w:r w:rsidRPr="00B36D33">
        <w:rPr>
          <w:rFonts w:ascii="Georgia" w:hAnsi="Georgia" w:cstheme="minorHAnsi"/>
          <w:i/>
          <w:sz w:val="17"/>
          <w:szCs w:val="17"/>
        </w:rPr>
        <w:tab/>
        <w:t xml:space="preserve">“You are the light of the world. A city set on a hill cannot be hidden. Nor do people light a lamp and put it under a </w:t>
      </w:r>
      <w:r w:rsidRPr="00B36D33">
        <w:rPr>
          <w:rFonts w:ascii="Georgia" w:hAnsi="Georgia" w:cstheme="minorHAnsi"/>
          <w:i/>
          <w:sz w:val="17"/>
          <w:szCs w:val="17"/>
        </w:rPr>
        <w:tab/>
        <w:t xml:space="preserve">basket, but on a stand, and it gives light to all in the house. In the same way, let your light shine before others, so </w:t>
      </w:r>
      <w:r w:rsidRPr="00B36D33">
        <w:rPr>
          <w:rFonts w:ascii="Georgia" w:hAnsi="Georgia" w:cstheme="minorHAnsi"/>
          <w:i/>
          <w:sz w:val="17"/>
          <w:szCs w:val="17"/>
        </w:rPr>
        <w:tab/>
        <w:t>that they may see your good works and give glory to your Father who is in heaven.</w:t>
      </w:r>
      <w:r>
        <w:rPr>
          <w:rFonts w:ascii="Georgia" w:hAnsi="Georgia" w:cstheme="minorHAnsi"/>
          <w:i/>
          <w:sz w:val="17"/>
          <w:szCs w:val="17"/>
        </w:rPr>
        <w:t>”</w:t>
      </w:r>
    </w:p>
    <w:p w:rsidR="00B36D33" w:rsidRPr="003D6A54" w:rsidRDefault="00B36D33" w:rsidP="00B36D33">
      <w:pPr>
        <w:rPr>
          <w:rFonts w:ascii="Georgia" w:hAnsi="Georgia" w:cstheme="minorHAnsi"/>
          <w:sz w:val="17"/>
          <w:szCs w:val="17"/>
        </w:rPr>
      </w:pPr>
      <w:r>
        <w:rPr>
          <w:rFonts w:ascii="Georgia" w:hAnsi="Georgia" w:cstheme="minorHAnsi"/>
          <w:sz w:val="17"/>
          <w:szCs w:val="17"/>
        </w:rPr>
        <w:tab/>
      </w:r>
      <w:r w:rsidRPr="003D6A54">
        <w:rPr>
          <w:rFonts w:ascii="Georgia" w:hAnsi="Georgia" w:cstheme="minorHAnsi"/>
          <w:sz w:val="17"/>
          <w:szCs w:val="17"/>
        </w:rPr>
        <w:t>Please stand with me as we sing of our Redeemer, the light of the world!</w:t>
      </w:r>
    </w:p>
    <w:p w:rsidR="0045651F" w:rsidRDefault="008419CF" w:rsidP="00D152D0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Fonts w:ascii="Georgia" w:hAnsi="Georgia"/>
          <w:b/>
          <w:sz w:val="17"/>
          <w:szCs w:val="17"/>
        </w:rPr>
        <w:t>Song</w:t>
      </w:r>
      <w:r w:rsidR="007C4CD5" w:rsidRPr="0045651F">
        <w:rPr>
          <w:rFonts w:ascii="Georgia" w:hAnsi="Georgia"/>
          <w:b/>
          <w:sz w:val="17"/>
          <w:szCs w:val="17"/>
        </w:rPr>
        <w:t>s</w:t>
      </w:r>
      <w:r w:rsidRPr="0045651F">
        <w:rPr>
          <w:rFonts w:ascii="Georgia" w:hAnsi="Georgia"/>
          <w:b/>
          <w:sz w:val="17"/>
          <w:szCs w:val="17"/>
        </w:rPr>
        <w:t xml:space="preserve"> of Worship</w:t>
      </w:r>
      <w:r w:rsidR="00C7222D" w:rsidRPr="0045651F">
        <w:rPr>
          <w:b/>
          <w:sz w:val="17"/>
          <w:szCs w:val="17"/>
        </w:rPr>
        <w:t xml:space="preserve"> – </w:t>
      </w:r>
      <w:r w:rsidR="00B36D33">
        <w:rPr>
          <w:rFonts w:ascii="Georgia" w:hAnsi="Georgia"/>
          <w:i/>
          <w:sz w:val="17"/>
          <w:szCs w:val="17"/>
        </w:rPr>
        <w:t>I Will Sing Of My Redeemer/Near the Cross</w:t>
      </w:r>
    </w:p>
    <w:p w:rsidR="006A2D5F" w:rsidRDefault="00457E09" w:rsidP="00C64DF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  <w:r w:rsidRPr="0045651F">
        <w:rPr>
          <w:rStyle w:val="Strong"/>
          <w:rFonts w:ascii="Georgia" w:hAnsi="Georgia"/>
        </w:rPr>
        <w:t>Message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</w:rPr>
        <w:t>–</w:t>
      </w:r>
      <w:r w:rsidRPr="0045651F">
        <w:rPr>
          <w:rFonts w:ascii="Georgia" w:hAnsi="Georgia"/>
        </w:rPr>
        <w:t xml:space="preserve"> </w:t>
      </w:r>
      <w:r w:rsidR="000E73AF" w:rsidRPr="0045651F">
        <w:rPr>
          <w:rFonts w:ascii="Georgia" w:hAnsi="Georgia"/>
          <w:i/>
          <w:sz w:val="17"/>
          <w:szCs w:val="17"/>
        </w:rPr>
        <w:t>“</w:t>
      </w:r>
      <w:r w:rsidR="00B36D33">
        <w:rPr>
          <w:rFonts w:ascii="Georgia" w:hAnsi="Georgia"/>
          <w:i/>
          <w:sz w:val="17"/>
          <w:szCs w:val="17"/>
        </w:rPr>
        <w:t>The Salt &amp; Light</w:t>
      </w:r>
      <w:r w:rsidR="000E73AF" w:rsidRPr="0045651F">
        <w:rPr>
          <w:rFonts w:ascii="Georgia" w:hAnsi="Georgia"/>
          <w:i/>
          <w:sz w:val="17"/>
          <w:szCs w:val="17"/>
        </w:rPr>
        <w:t>”</w:t>
      </w:r>
      <w:r w:rsidR="000E73AF" w:rsidRPr="0045651F">
        <w:rPr>
          <w:rFonts w:ascii="Georgia" w:hAnsi="Georgia"/>
        </w:rPr>
        <w:t xml:space="preserve"> </w:t>
      </w:r>
      <w:r w:rsidR="00D61135" w:rsidRPr="0045651F">
        <w:rPr>
          <w:rFonts w:ascii="Georgia" w:hAnsi="Georgia"/>
        </w:rPr>
        <w:t xml:space="preserve"> </w:t>
      </w:r>
      <w:r w:rsidR="00C64DF3">
        <w:rPr>
          <w:rFonts w:ascii="Georgia" w:hAnsi="Georgia"/>
        </w:rPr>
        <w:br/>
      </w:r>
      <w:r w:rsidR="00C64DF3">
        <w:rPr>
          <w:i/>
        </w:rPr>
        <w:t xml:space="preserve">                         </w:t>
      </w:r>
      <w:r w:rsidR="003D2EB8" w:rsidRPr="00C64DF3">
        <w:rPr>
          <w:rFonts w:ascii="Georgia" w:hAnsi="Georgia"/>
          <w:i/>
          <w:sz w:val="17"/>
          <w:szCs w:val="17"/>
        </w:rPr>
        <w:t xml:space="preserve">Scripture Reference:  </w:t>
      </w:r>
      <w:r w:rsidR="003D3AFE" w:rsidRPr="00C64DF3">
        <w:rPr>
          <w:rFonts w:ascii="Georgia" w:hAnsi="Georgia"/>
          <w:i/>
          <w:sz w:val="17"/>
          <w:szCs w:val="17"/>
        </w:rPr>
        <w:t xml:space="preserve">Matthew </w:t>
      </w:r>
      <w:r w:rsidR="00F379DD" w:rsidRPr="00C64DF3">
        <w:rPr>
          <w:rFonts w:ascii="Georgia" w:hAnsi="Georgia"/>
          <w:i/>
          <w:sz w:val="17"/>
          <w:szCs w:val="17"/>
        </w:rPr>
        <w:t>5:</w:t>
      </w:r>
      <w:r w:rsidR="00B36D33">
        <w:rPr>
          <w:rFonts w:ascii="Georgia" w:hAnsi="Georgia"/>
          <w:i/>
          <w:sz w:val="17"/>
          <w:szCs w:val="17"/>
        </w:rPr>
        <w:t>13-16</w:t>
      </w:r>
    </w:p>
    <w:p w:rsidR="00B36D33" w:rsidRPr="00B36D33" w:rsidRDefault="00B36D33" w:rsidP="00B36D3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 w:rsidRPr="00B36D33">
        <w:rPr>
          <w:rFonts w:ascii="Georgia" w:hAnsi="Georgia"/>
          <w:sz w:val="17"/>
          <w:szCs w:val="17"/>
        </w:rPr>
        <w:t>We live in a dark and corrupted world.  (2 Timothy 3:13; John 3:19)</w:t>
      </w:r>
    </w:p>
    <w:p w:rsidR="00B36D33" w:rsidRPr="00B36D33" w:rsidRDefault="00B36D33" w:rsidP="00B36D3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 w:rsidRPr="00B36D33">
        <w:rPr>
          <w:rFonts w:ascii="Georgia" w:hAnsi="Georgia"/>
          <w:sz w:val="17"/>
          <w:szCs w:val="17"/>
        </w:rPr>
        <w:t xml:space="preserve">All of our human advances &amp; achievements have only </w:t>
      </w:r>
      <w:proofErr w:type="gramStart"/>
      <w:r w:rsidRPr="00B36D33">
        <w:rPr>
          <w:rFonts w:ascii="Georgia" w:hAnsi="Georgia"/>
          <w:sz w:val="17"/>
          <w:szCs w:val="17"/>
        </w:rPr>
        <w:t>lead</w:t>
      </w:r>
      <w:proofErr w:type="gramEnd"/>
      <w:r w:rsidRPr="00B36D33">
        <w:rPr>
          <w:rFonts w:ascii="Georgia" w:hAnsi="Georgia"/>
          <w:sz w:val="17"/>
          <w:szCs w:val="17"/>
        </w:rPr>
        <w:t xml:space="preserve"> us to new ways of evil.</w:t>
      </w:r>
    </w:p>
    <w:p w:rsidR="00B36D33" w:rsidRPr="00B36D33" w:rsidRDefault="00A10503" w:rsidP="00B36D3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Original sin is the cause for </w:t>
      </w:r>
      <w:proofErr w:type="gramStart"/>
      <w:r>
        <w:rPr>
          <w:rFonts w:ascii="Georgia" w:hAnsi="Georgia"/>
          <w:sz w:val="17"/>
          <w:szCs w:val="17"/>
        </w:rPr>
        <w:t>all of man’s</w:t>
      </w:r>
      <w:proofErr w:type="gramEnd"/>
      <w:r>
        <w:rPr>
          <w:rFonts w:ascii="Georgia" w:hAnsi="Georgia"/>
          <w:sz w:val="17"/>
          <w:szCs w:val="17"/>
        </w:rPr>
        <w:t xml:space="preserve"> plight; we are born into darkness &amp; sin.</w:t>
      </w:r>
    </w:p>
    <w:p w:rsidR="00B36D33" w:rsidRPr="00B36D33" w:rsidRDefault="00B36D33" w:rsidP="00B36D33">
      <w:pPr>
        <w:shd w:val="clear" w:color="auto" w:fill="FFFFFF"/>
        <w:spacing w:before="100" w:beforeAutospacing="1" w:after="326"/>
        <w:rPr>
          <w:rFonts w:ascii="Georgia" w:hAnsi="Georgia"/>
          <w:i/>
          <w:sz w:val="17"/>
          <w:szCs w:val="17"/>
        </w:rPr>
      </w:pPr>
    </w:p>
    <w:p w:rsidR="00FC79D9" w:rsidRPr="00FC79D9" w:rsidRDefault="00A92212" w:rsidP="007E5E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26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 xml:space="preserve">Point </w:t>
      </w:r>
    </w:p>
    <w:p w:rsidR="00FC79D9" w:rsidRDefault="00A10503" w:rsidP="00A9221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As new born citizens of the Kingdom of God, we are His ambassadors &amp; representatives to a lost and dying world.  The Beatitudes are the way in &amp; the way of the Kingdom.  These attitudes are now a part of our new nature, resulting in us being the salt &amp; light to a lost world.</w:t>
      </w:r>
    </w:p>
    <w:p w:rsidR="00F07147" w:rsidRDefault="00F07147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2.</w:t>
      </w:r>
      <w:r>
        <w:rPr>
          <w:rFonts w:ascii="Georgia" w:hAnsi="Georgia"/>
          <w:sz w:val="17"/>
          <w:szCs w:val="17"/>
        </w:rPr>
        <w:tab/>
      </w:r>
      <w:r w:rsidR="00A10503">
        <w:rPr>
          <w:rFonts w:ascii="Georgia" w:hAnsi="Georgia"/>
          <w:b/>
          <w:sz w:val="17"/>
          <w:szCs w:val="17"/>
        </w:rPr>
        <w:t>Plan</w:t>
      </w:r>
    </w:p>
    <w:p w:rsidR="00FC79D9" w:rsidRDefault="00A10503" w:rsidP="006A2D5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word “you” in Matthew 5</w:t>
      </w:r>
      <w:proofErr w:type="gramStart"/>
      <w:r>
        <w:rPr>
          <w:rFonts w:ascii="Georgia" w:hAnsi="Georgia"/>
          <w:sz w:val="17"/>
          <w:szCs w:val="17"/>
        </w:rPr>
        <w:t>;13</w:t>
      </w:r>
      <w:proofErr w:type="gramEnd"/>
      <w:r>
        <w:rPr>
          <w:rFonts w:ascii="Georgia" w:hAnsi="Georgia"/>
          <w:sz w:val="17"/>
          <w:szCs w:val="17"/>
        </w:rPr>
        <w:t xml:space="preserve">-14 is plural; “you” speaks of collective influence.  </w:t>
      </w:r>
    </w:p>
    <w:p w:rsidR="00F07147" w:rsidRDefault="00A10503" w:rsidP="006A2D5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The word “are” stresses “being” rather than “doing.”</w:t>
      </w:r>
    </w:p>
    <w:p w:rsidR="00A92212" w:rsidRDefault="00A10503" w:rsidP="00D361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Salt can speak of purity, flavor, sting, thirst, </w:t>
      </w:r>
      <w:proofErr w:type="gramStart"/>
      <w:r>
        <w:rPr>
          <w:rFonts w:ascii="Georgia" w:hAnsi="Georgia"/>
          <w:sz w:val="17"/>
          <w:szCs w:val="17"/>
        </w:rPr>
        <w:t>etc  but</w:t>
      </w:r>
      <w:proofErr w:type="gramEnd"/>
      <w:r>
        <w:rPr>
          <w:rFonts w:ascii="Georgia" w:hAnsi="Georgia"/>
          <w:sz w:val="17"/>
          <w:szCs w:val="17"/>
        </w:rPr>
        <w:t xml:space="preserve"> the primary characteristic in verse 13 refers to the </w:t>
      </w:r>
      <w:r>
        <w:rPr>
          <w:rFonts w:ascii="Georgia" w:hAnsi="Georgia"/>
          <w:sz w:val="17"/>
          <w:szCs w:val="17"/>
        </w:rPr>
        <w:tab/>
        <w:t>preservation of a dying &amp; rotten world in sin.</w:t>
      </w:r>
    </w:p>
    <w:p w:rsidR="00A10503" w:rsidRPr="00D3618C" w:rsidRDefault="00A10503" w:rsidP="00D3618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326"/>
        <w:ind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Salt &amp; light both flow from a new heart but salt is more hidden &amp; light is more outward.  Salt retards </w:t>
      </w:r>
      <w:r>
        <w:rPr>
          <w:rFonts w:ascii="Georgia" w:hAnsi="Georgia"/>
          <w:sz w:val="17"/>
          <w:szCs w:val="17"/>
        </w:rPr>
        <w:tab/>
        <w:t xml:space="preserve">corruption, negatively speaking, &amp; light reveals falsehoods &amp; wrong sin but also points to righteousness &amp; </w:t>
      </w:r>
      <w:r>
        <w:rPr>
          <w:rFonts w:ascii="Georgia" w:hAnsi="Georgia"/>
          <w:sz w:val="17"/>
          <w:szCs w:val="17"/>
        </w:rPr>
        <w:tab/>
        <w:t>truth, which is in Christ our Lord.</w:t>
      </w:r>
    </w:p>
    <w:p w:rsidR="00A92212" w:rsidRDefault="00A92212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A92212" w:rsidRDefault="00A92212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A10503" w:rsidRDefault="00A10503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sz w:val="17"/>
          <w:szCs w:val="17"/>
        </w:rPr>
      </w:pPr>
    </w:p>
    <w:p w:rsidR="00FC79D9" w:rsidRDefault="00FC79D9" w:rsidP="00FC79D9">
      <w:pPr>
        <w:pStyle w:val="ListParagraph"/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sz w:val="17"/>
          <w:szCs w:val="17"/>
        </w:rPr>
        <w:t>3.</w:t>
      </w:r>
      <w:r>
        <w:rPr>
          <w:rFonts w:ascii="Georgia" w:hAnsi="Georgia"/>
          <w:sz w:val="17"/>
          <w:szCs w:val="17"/>
        </w:rPr>
        <w:tab/>
      </w:r>
      <w:r w:rsidR="00A10503">
        <w:rPr>
          <w:rFonts w:ascii="Georgia" w:hAnsi="Georgia"/>
          <w:b/>
          <w:sz w:val="17"/>
          <w:szCs w:val="17"/>
        </w:rPr>
        <w:t>Problem</w:t>
      </w:r>
    </w:p>
    <w:p w:rsidR="00A92212" w:rsidRPr="00D3618C" w:rsidRDefault="00A10503" w:rsidP="00D361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 xml:space="preserve">We cannot lose our salvation if we are His but we can lose value &amp; effectiveness for His Kingdoms work.  We can become tasteless because of contamination, caused by sin.  </w:t>
      </w:r>
      <w:r w:rsidRPr="00A10503">
        <w:rPr>
          <w:rFonts w:ascii="Georgia" w:hAnsi="Georgia"/>
          <w:b/>
          <w:sz w:val="17"/>
          <w:szCs w:val="17"/>
        </w:rPr>
        <w:t>Our light can be hidden by sin.</w:t>
      </w:r>
    </w:p>
    <w:p w:rsidR="000823A2" w:rsidRDefault="007E5E00" w:rsidP="000823A2">
      <w:pPr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sz w:val="17"/>
          <w:szCs w:val="17"/>
        </w:rPr>
        <w:t>4.</w:t>
      </w:r>
      <w:r>
        <w:rPr>
          <w:rFonts w:ascii="Georgia" w:hAnsi="Georgia"/>
          <w:sz w:val="17"/>
          <w:szCs w:val="17"/>
        </w:rPr>
        <w:tab/>
      </w:r>
      <w:r w:rsidR="00A10503">
        <w:rPr>
          <w:rFonts w:ascii="Georgia" w:hAnsi="Georgia"/>
          <w:b/>
          <w:sz w:val="17"/>
          <w:szCs w:val="17"/>
        </w:rPr>
        <w:t>Purpose</w:t>
      </w:r>
    </w:p>
    <w:p w:rsidR="00D3618C" w:rsidRPr="000823A2" w:rsidRDefault="00A10503" w:rsidP="000823A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26"/>
        <w:rPr>
          <w:rFonts w:ascii="Georgia" w:hAnsi="Georgia"/>
          <w:sz w:val="17"/>
          <w:szCs w:val="17"/>
        </w:rPr>
      </w:pPr>
      <w:r w:rsidRPr="000823A2">
        <w:rPr>
          <w:rFonts w:ascii="Georgia" w:hAnsi="Georgia"/>
          <w:sz w:val="17"/>
          <w:szCs w:val="17"/>
        </w:rPr>
        <w:t>The purpose of everything is to bring glory to God.  Man will see His good work in you and glorify God who is d</w:t>
      </w:r>
      <w:r w:rsidR="000823A2" w:rsidRPr="000823A2">
        <w:rPr>
          <w:rFonts w:ascii="Georgia" w:hAnsi="Georgia"/>
          <w:sz w:val="17"/>
          <w:szCs w:val="17"/>
        </w:rPr>
        <w:t xml:space="preserve">oing this work in you.  </w:t>
      </w:r>
      <w:r w:rsidR="000823A2" w:rsidRPr="000823A2">
        <w:rPr>
          <w:rFonts w:ascii="Georgia" w:hAnsi="Georgia"/>
          <w:i/>
          <w:sz w:val="17"/>
          <w:szCs w:val="17"/>
        </w:rPr>
        <w:t xml:space="preserve">And I am sure of this, that he who began a good work in you will bring it to completion at the day of Jesus Christ.  </w:t>
      </w:r>
      <w:proofErr w:type="spellStart"/>
      <w:r w:rsidR="000823A2" w:rsidRPr="000823A2">
        <w:rPr>
          <w:rFonts w:ascii="Georgia" w:hAnsi="Georgia"/>
          <w:i/>
          <w:sz w:val="17"/>
          <w:szCs w:val="17"/>
        </w:rPr>
        <w:t>Phillipians</w:t>
      </w:r>
      <w:proofErr w:type="spellEnd"/>
      <w:r w:rsidR="000823A2" w:rsidRPr="000823A2">
        <w:rPr>
          <w:rFonts w:ascii="Georgia" w:hAnsi="Georgia"/>
          <w:i/>
          <w:sz w:val="17"/>
          <w:szCs w:val="17"/>
        </w:rPr>
        <w:t xml:space="preserve"> 1:6</w:t>
      </w:r>
    </w:p>
    <w:p w:rsidR="00F07147" w:rsidRDefault="00F07147" w:rsidP="00F07147">
      <w:pPr>
        <w:shd w:val="clear" w:color="auto" w:fill="FFFFFF"/>
        <w:spacing w:before="100" w:beforeAutospacing="1" w:after="326"/>
        <w:ind w:left="360"/>
        <w:rPr>
          <w:rFonts w:ascii="Georgia" w:hAnsi="Georgia"/>
          <w:b/>
          <w:sz w:val="17"/>
          <w:szCs w:val="17"/>
        </w:rPr>
      </w:pPr>
      <w:r w:rsidRPr="00F07147">
        <w:rPr>
          <w:rFonts w:ascii="Georgia" w:hAnsi="Georgia"/>
          <w:b/>
          <w:sz w:val="17"/>
          <w:szCs w:val="17"/>
        </w:rPr>
        <w:t>Takeaways</w:t>
      </w:r>
    </w:p>
    <w:p w:rsidR="00D854D1" w:rsidRPr="000823A2" w:rsidRDefault="000823A2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>We all talk a better game than we can play.</w:t>
      </w:r>
    </w:p>
    <w:p w:rsidR="000823A2" w:rsidRPr="000823A2" w:rsidRDefault="000823A2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>Our influence is felt &amp; seen both individually &amp; corporately.</w:t>
      </w:r>
    </w:p>
    <w:p w:rsidR="000823A2" w:rsidRPr="000823A2" w:rsidRDefault="000823A2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 xml:space="preserve">No man is an island to himself.  His influence is seen &amp; felt by others.  What man does or doesn’t do </w:t>
      </w:r>
      <w:r>
        <w:rPr>
          <w:rFonts w:ascii="Georgia" w:hAnsi="Georgia"/>
          <w:sz w:val="17"/>
          <w:szCs w:val="17"/>
        </w:rPr>
        <w:tab/>
        <w:t>affects his attitudes &amp; actions.</w:t>
      </w:r>
    </w:p>
    <w:p w:rsidR="000823A2" w:rsidRPr="000823A2" w:rsidRDefault="000823A2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 xml:space="preserve">The teaching of these verses (Matthew 5:13-14) shuts the door to the idea that Christianity is an </w:t>
      </w:r>
      <w:r>
        <w:rPr>
          <w:rFonts w:ascii="Georgia" w:hAnsi="Georgia"/>
          <w:sz w:val="17"/>
          <w:szCs w:val="17"/>
        </w:rPr>
        <w:tab/>
        <w:t>individual sport.  We are in this together!</w:t>
      </w:r>
    </w:p>
    <w:p w:rsidR="000823A2" w:rsidRPr="00D3618C" w:rsidRDefault="000823A2" w:rsidP="00A332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326"/>
        <w:ind w:firstLine="0"/>
        <w:rPr>
          <w:b/>
        </w:rPr>
      </w:pPr>
      <w:r>
        <w:rPr>
          <w:rFonts w:ascii="Georgia" w:hAnsi="Georgia"/>
          <w:sz w:val="17"/>
          <w:szCs w:val="17"/>
        </w:rPr>
        <w:t>It matters what we do, what we say, where we go, etc!  (Ephesians 5:1-21)</w:t>
      </w:r>
    </w:p>
    <w:p w:rsidR="002554FA" w:rsidRPr="00CF2F8D" w:rsidRDefault="00B17F81" w:rsidP="003D269C">
      <w:pPr>
        <w:pStyle w:val="NormalWeb"/>
        <w:ind w:left="720" w:hanging="360"/>
        <w:rPr>
          <w:i/>
        </w:rPr>
      </w:pPr>
      <w:r w:rsidRPr="00CF2F8D">
        <w:rPr>
          <w:b/>
        </w:rPr>
        <w:t>Time of Prayer</w:t>
      </w:r>
    </w:p>
    <w:sectPr w:rsidR="002554FA" w:rsidRPr="00CF2F8D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79B7"/>
    <w:rsid w:val="000823A2"/>
    <w:rsid w:val="000C3C92"/>
    <w:rsid w:val="000C749B"/>
    <w:rsid w:val="000E320F"/>
    <w:rsid w:val="000E73AF"/>
    <w:rsid w:val="000F523C"/>
    <w:rsid w:val="000F7425"/>
    <w:rsid w:val="00122AC0"/>
    <w:rsid w:val="0015775D"/>
    <w:rsid w:val="0016586A"/>
    <w:rsid w:val="001773A0"/>
    <w:rsid w:val="001A4551"/>
    <w:rsid w:val="001C756C"/>
    <w:rsid w:val="001D19E2"/>
    <w:rsid w:val="00200BDE"/>
    <w:rsid w:val="00220C6E"/>
    <w:rsid w:val="00232B23"/>
    <w:rsid w:val="002372A4"/>
    <w:rsid w:val="0024415F"/>
    <w:rsid w:val="00251727"/>
    <w:rsid w:val="002554FA"/>
    <w:rsid w:val="00270CC5"/>
    <w:rsid w:val="00271C0C"/>
    <w:rsid w:val="00280C75"/>
    <w:rsid w:val="002930D7"/>
    <w:rsid w:val="0029435A"/>
    <w:rsid w:val="002A6260"/>
    <w:rsid w:val="002C0623"/>
    <w:rsid w:val="002E31CB"/>
    <w:rsid w:val="0030340F"/>
    <w:rsid w:val="003221A1"/>
    <w:rsid w:val="00383A2C"/>
    <w:rsid w:val="003A7189"/>
    <w:rsid w:val="003D0F6C"/>
    <w:rsid w:val="003D269C"/>
    <w:rsid w:val="003D2EB8"/>
    <w:rsid w:val="003D3AFE"/>
    <w:rsid w:val="00423532"/>
    <w:rsid w:val="004323EB"/>
    <w:rsid w:val="0045651F"/>
    <w:rsid w:val="00457E09"/>
    <w:rsid w:val="004B0F4A"/>
    <w:rsid w:val="004B18BE"/>
    <w:rsid w:val="004E2FA8"/>
    <w:rsid w:val="004E7EBF"/>
    <w:rsid w:val="005076E7"/>
    <w:rsid w:val="00546CC3"/>
    <w:rsid w:val="005D45C1"/>
    <w:rsid w:val="005D5975"/>
    <w:rsid w:val="00610F56"/>
    <w:rsid w:val="00652DF5"/>
    <w:rsid w:val="00665E2D"/>
    <w:rsid w:val="006A2D5F"/>
    <w:rsid w:val="006C1286"/>
    <w:rsid w:val="006C5364"/>
    <w:rsid w:val="006D36CB"/>
    <w:rsid w:val="007114A0"/>
    <w:rsid w:val="00750843"/>
    <w:rsid w:val="0075630B"/>
    <w:rsid w:val="0078277F"/>
    <w:rsid w:val="007C4CD5"/>
    <w:rsid w:val="007D3C44"/>
    <w:rsid w:val="007E5E00"/>
    <w:rsid w:val="008206F8"/>
    <w:rsid w:val="00822655"/>
    <w:rsid w:val="0082575A"/>
    <w:rsid w:val="00826C84"/>
    <w:rsid w:val="00831CAD"/>
    <w:rsid w:val="008419CF"/>
    <w:rsid w:val="00891C02"/>
    <w:rsid w:val="008C18A0"/>
    <w:rsid w:val="008D3195"/>
    <w:rsid w:val="008E7633"/>
    <w:rsid w:val="008F0DA4"/>
    <w:rsid w:val="00914BD6"/>
    <w:rsid w:val="009D623B"/>
    <w:rsid w:val="00A10503"/>
    <w:rsid w:val="00A24BC9"/>
    <w:rsid w:val="00A26CCE"/>
    <w:rsid w:val="00A332F0"/>
    <w:rsid w:val="00A40436"/>
    <w:rsid w:val="00A406C5"/>
    <w:rsid w:val="00A47C0D"/>
    <w:rsid w:val="00A77648"/>
    <w:rsid w:val="00A92212"/>
    <w:rsid w:val="00AA1F2C"/>
    <w:rsid w:val="00AC0376"/>
    <w:rsid w:val="00AC729E"/>
    <w:rsid w:val="00AD7BDC"/>
    <w:rsid w:val="00B118CC"/>
    <w:rsid w:val="00B17F81"/>
    <w:rsid w:val="00B21678"/>
    <w:rsid w:val="00B36D33"/>
    <w:rsid w:val="00B407A2"/>
    <w:rsid w:val="00B54395"/>
    <w:rsid w:val="00B67070"/>
    <w:rsid w:val="00B80317"/>
    <w:rsid w:val="00C031A7"/>
    <w:rsid w:val="00C25032"/>
    <w:rsid w:val="00C267F5"/>
    <w:rsid w:val="00C3597D"/>
    <w:rsid w:val="00C64DF3"/>
    <w:rsid w:val="00C7222D"/>
    <w:rsid w:val="00C760EE"/>
    <w:rsid w:val="00C77196"/>
    <w:rsid w:val="00C861F9"/>
    <w:rsid w:val="00CB41F6"/>
    <w:rsid w:val="00CC1FC9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F07147"/>
    <w:rsid w:val="00F15B8E"/>
    <w:rsid w:val="00F379DD"/>
    <w:rsid w:val="00FA1A56"/>
    <w:rsid w:val="00FA4002"/>
    <w:rsid w:val="00FB1E16"/>
    <w:rsid w:val="00FB6D39"/>
    <w:rsid w:val="00FC79D9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2012-05-29T02:11:00Z</dcterms:created>
  <dcterms:modified xsi:type="dcterms:W3CDTF">2012-05-29T02:11:00Z</dcterms:modified>
</cp:coreProperties>
</file>