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3A7189" w:rsidRDefault="00457E09" w:rsidP="00457E09">
      <w:pPr>
        <w:pStyle w:val="NormalWeb"/>
        <w:jc w:val="center"/>
        <w:rPr>
          <w:rStyle w:val="Strong"/>
          <w:sz w:val="36"/>
          <w:szCs w:val="36"/>
        </w:rPr>
      </w:pPr>
      <w:r w:rsidRPr="003A7189">
        <w:rPr>
          <w:rStyle w:val="Strong"/>
          <w:sz w:val="36"/>
          <w:szCs w:val="36"/>
        </w:rPr>
        <w:t xml:space="preserve">Sunday, </w:t>
      </w:r>
      <w:r w:rsidR="005D5975">
        <w:rPr>
          <w:rStyle w:val="Strong"/>
          <w:sz w:val="36"/>
          <w:szCs w:val="36"/>
        </w:rPr>
        <w:t>March 4</w:t>
      </w:r>
      <w:r w:rsidR="00B67070" w:rsidRPr="003A7189">
        <w:rPr>
          <w:rStyle w:val="Strong"/>
          <w:sz w:val="36"/>
          <w:szCs w:val="36"/>
        </w:rPr>
        <w:t>, 2012</w:t>
      </w:r>
    </w:p>
    <w:p w:rsidR="00C7222D" w:rsidRPr="003A7189" w:rsidRDefault="0030340F" w:rsidP="00457E09">
      <w:pPr>
        <w:pStyle w:val="NormalWeb"/>
        <w:rPr>
          <w:rStyle w:val="Strong"/>
        </w:rPr>
      </w:pPr>
      <w:r w:rsidRPr="003A7189">
        <w:rPr>
          <w:rStyle w:val="Strong"/>
        </w:rPr>
        <w:t>.</w:t>
      </w:r>
    </w:p>
    <w:p w:rsidR="00457E09" w:rsidRPr="003A7189" w:rsidRDefault="00457E09" w:rsidP="00457E09">
      <w:pPr>
        <w:pStyle w:val="NormalWeb"/>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DA0B9C" w:rsidRDefault="005D5975" w:rsidP="002E31CB">
      <w:pPr>
        <w:pStyle w:val="NormalWeb"/>
      </w:pPr>
      <w:r>
        <w:rPr>
          <w:rStyle w:val="Strong"/>
        </w:rPr>
        <w:t>The Reason You Were Created</w:t>
      </w:r>
      <w:r w:rsidR="00457E09" w:rsidRPr="003A7189">
        <w:t xml:space="preserve"> –</w:t>
      </w:r>
      <w:r w:rsidR="004B0F4A" w:rsidRPr="003A7189">
        <w:t xml:space="preserve"> </w:t>
      </w:r>
      <w:r>
        <w:t>John 4:23, 24; Hebrews 10:22 (</w:t>
      </w:r>
      <w:r w:rsidRPr="005D5975">
        <w:rPr>
          <w:i/>
        </w:rPr>
        <w:t>Source:  John MacArthur</w:t>
      </w:r>
      <w:r>
        <w:t>)</w:t>
      </w:r>
    </w:p>
    <w:p w:rsidR="005D5975" w:rsidRPr="007F7570" w:rsidRDefault="005D5975" w:rsidP="005D5975">
      <w:pPr>
        <w:rPr>
          <w:rStyle w:val="woj"/>
          <w:rFonts w:ascii="Georgia" w:hAnsi="Georgia"/>
          <w:sz w:val="17"/>
          <w:szCs w:val="17"/>
        </w:rPr>
      </w:pPr>
      <w:r>
        <w:tab/>
      </w:r>
      <w:r w:rsidRPr="007F7570">
        <w:rPr>
          <w:rStyle w:val="woj"/>
          <w:rFonts w:ascii="Georgia" w:hAnsi="Georgia"/>
          <w:sz w:val="17"/>
          <w:szCs w:val="17"/>
        </w:rPr>
        <w:t>John 4:23-24</w:t>
      </w:r>
    </w:p>
    <w:p w:rsidR="005D5975" w:rsidRPr="005D5975" w:rsidRDefault="005D5975" w:rsidP="007C4CD5">
      <w:pPr>
        <w:ind w:left="720"/>
        <w:rPr>
          <w:rStyle w:val="woj"/>
          <w:rFonts w:ascii="Georgia" w:hAnsi="Georgia"/>
          <w:i/>
          <w:sz w:val="17"/>
          <w:szCs w:val="17"/>
        </w:rPr>
      </w:pPr>
      <w:r w:rsidRPr="005D5975">
        <w:rPr>
          <w:rStyle w:val="woj"/>
          <w:rFonts w:ascii="Georgia" w:hAnsi="Georgia"/>
          <w:i/>
          <w:sz w:val="17"/>
          <w:szCs w:val="17"/>
        </w:rPr>
        <w:t>“But the hour is coming, and is now here, when the true worshipers will worship the Father in spirit and truth, for the Father is seeking such people to worship him.</w:t>
      </w:r>
      <w:r w:rsidRPr="005D5975">
        <w:rPr>
          <w:rFonts w:ascii="Georgia" w:hAnsi="Georgia"/>
          <w:i/>
          <w:sz w:val="17"/>
          <w:szCs w:val="17"/>
        </w:rPr>
        <w:t xml:space="preserve"> </w:t>
      </w:r>
      <w:r w:rsidRPr="005D5975">
        <w:rPr>
          <w:rStyle w:val="woj"/>
          <w:rFonts w:ascii="Georgia" w:hAnsi="Georgia"/>
          <w:i/>
          <w:sz w:val="17"/>
          <w:szCs w:val="17"/>
          <w:vertAlign w:val="superscript"/>
        </w:rPr>
        <w:t> </w:t>
      </w:r>
      <w:r w:rsidRPr="005D5975">
        <w:rPr>
          <w:rStyle w:val="woj"/>
          <w:rFonts w:ascii="Georgia" w:hAnsi="Georgia"/>
          <w:i/>
          <w:sz w:val="17"/>
          <w:szCs w:val="17"/>
        </w:rPr>
        <w:t xml:space="preserve">God is </w:t>
      </w:r>
      <w:proofErr w:type="gramStart"/>
      <w:r w:rsidRPr="005D5975">
        <w:rPr>
          <w:rStyle w:val="woj"/>
          <w:rFonts w:ascii="Georgia" w:hAnsi="Georgia"/>
          <w:i/>
          <w:sz w:val="17"/>
          <w:szCs w:val="17"/>
        </w:rPr>
        <w:t>spirit,</w:t>
      </w:r>
      <w:proofErr w:type="gramEnd"/>
      <w:r w:rsidRPr="005D5975">
        <w:rPr>
          <w:rStyle w:val="woj"/>
          <w:rFonts w:ascii="Georgia" w:hAnsi="Georgia"/>
          <w:i/>
          <w:sz w:val="17"/>
          <w:szCs w:val="17"/>
        </w:rPr>
        <w:t xml:space="preserve"> and those who worship him must worship in spirit and truth.”</w:t>
      </w:r>
    </w:p>
    <w:p w:rsidR="005D5975" w:rsidRPr="005D5975" w:rsidRDefault="005D5975" w:rsidP="007C4CD5">
      <w:pPr>
        <w:ind w:left="720"/>
        <w:rPr>
          <w:rStyle w:val="woj"/>
          <w:rFonts w:ascii="Georgia" w:hAnsi="Georgia"/>
          <w:i/>
          <w:sz w:val="17"/>
          <w:szCs w:val="17"/>
        </w:rPr>
      </w:pPr>
      <w:r w:rsidRPr="005D5975">
        <w:rPr>
          <w:rStyle w:val="woj"/>
          <w:rFonts w:ascii="Georgia" w:hAnsi="Georgia"/>
          <w:i/>
          <w:sz w:val="17"/>
          <w:szCs w:val="17"/>
        </w:rPr>
        <w:t>Acceptable worship doesn’t just happen spontaneously – you must prepare yourself.  Hebrews 10:22 says, “Let us draw near with a sincere heart in full assurance of faith, having our hearts sprinkled clean from an evil conscience and our bodies washed with pure water.”  That verse begins with the phrase “let us draw near” – it is our call to worship.</w:t>
      </w:r>
    </w:p>
    <w:p w:rsidR="005D5975" w:rsidRPr="005D5975" w:rsidRDefault="005D5975" w:rsidP="007C4CD5">
      <w:pPr>
        <w:ind w:left="720"/>
        <w:rPr>
          <w:rStyle w:val="woj"/>
          <w:rFonts w:ascii="Georgia" w:hAnsi="Georgia"/>
          <w:i/>
          <w:sz w:val="17"/>
          <w:szCs w:val="17"/>
        </w:rPr>
      </w:pPr>
      <w:r w:rsidRPr="005D5975">
        <w:rPr>
          <w:rStyle w:val="woj"/>
          <w:rFonts w:ascii="Georgia" w:hAnsi="Georgia"/>
          <w:i/>
          <w:sz w:val="17"/>
          <w:szCs w:val="17"/>
        </w:rPr>
        <w:t>The failure to worship God in spirit and in truth is not just an unfortunate lapse in spiritual enthusiasm, it is a sin.  To love the Lord you God with all of your heart, soul, and mind is not the greatest suggestion in the Law, it is the greatest commandment.</w:t>
      </w:r>
    </w:p>
    <w:p w:rsidR="005D5975" w:rsidRPr="005D5975" w:rsidRDefault="005D5975" w:rsidP="007C4CD5">
      <w:pPr>
        <w:ind w:left="720"/>
        <w:rPr>
          <w:rStyle w:val="woj"/>
          <w:rFonts w:ascii="Georgia" w:hAnsi="Georgia"/>
          <w:i/>
          <w:sz w:val="17"/>
          <w:szCs w:val="17"/>
        </w:rPr>
      </w:pPr>
      <w:r w:rsidRPr="005D5975">
        <w:rPr>
          <w:rStyle w:val="woj"/>
          <w:rFonts w:ascii="Georgia" w:hAnsi="Georgia"/>
          <w:i/>
          <w:sz w:val="17"/>
          <w:szCs w:val="17"/>
        </w:rPr>
        <w:t>Perhaps you’ve been attending church for years, but you’ve never really drawn near to God, nor have you sensed His nearness – even in your own private devotions and prayers.  God has redeemed you so you can worship Him.  It is the purpose for which you were created.  Before we begin our worship service, take these next few moments to bow your head and confess your sins, clear your conscience, and ask God to teach you more and more by experience what it is to worship Him in spirit and in truth.  That is a prayer our great God will delight in answering.</w:t>
      </w:r>
    </w:p>
    <w:p w:rsidR="005D5975" w:rsidRPr="005D5975" w:rsidRDefault="005D5975" w:rsidP="002E31CB">
      <w:pPr>
        <w:pStyle w:val="NormalWeb"/>
        <w:rPr>
          <w:b/>
          <w:bCs/>
        </w:rPr>
      </w:pPr>
    </w:p>
    <w:p w:rsidR="006D36CB" w:rsidRPr="003D2EB8" w:rsidRDefault="00271C0C" w:rsidP="003D2EB8">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7C4CD5">
        <w:rPr>
          <w:rFonts w:ascii="Georgia" w:hAnsi="Georgia" w:cs="Arial"/>
          <w:i/>
          <w:sz w:val="17"/>
          <w:szCs w:val="17"/>
        </w:rPr>
        <w:t>Holy, Holy, Holy</w:t>
      </w:r>
    </w:p>
    <w:p w:rsidR="00220C6E" w:rsidRDefault="007C4CD5" w:rsidP="008D3195">
      <w:pPr>
        <w:widowControl w:val="0"/>
        <w:rPr>
          <w:rFonts w:ascii="Georgia" w:hAnsi="Georgia" w:cs="Arial"/>
          <w:i/>
          <w:sz w:val="17"/>
          <w:szCs w:val="17"/>
        </w:rPr>
      </w:pPr>
      <w:r>
        <w:rPr>
          <w:rFonts w:ascii="Georgia" w:hAnsi="Georgia" w:cs="Arial"/>
          <w:b/>
          <w:sz w:val="17"/>
          <w:szCs w:val="17"/>
        </w:rPr>
        <w:t>Magnify the Lord with Me</w:t>
      </w:r>
      <w:r w:rsidR="00CF207C" w:rsidRPr="003A7189">
        <w:rPr>
          <w:rFonts w:ascii="Georgia" w:hAnsi="Georgia" w:cs="Arial"/>
          <w:b/>
          <w:sz w:val="17"/>
          <w:szCs w:val="17"/>
        </w:rPr>
        <w:t xml:space="preserve"> </w:t>
      </w:r>
      <w:r w:rsidR="003D3AFE">
        <w:rPr>
          <w:rFonts w:ascii="Georgia" w:hAnsi="Georgia" w:cs="Arial"/>
          <w:sz w:val="17"/>
          <w:szCs w:val="17"/>
        </w:rPr>
        <w:t>–</w:t>
      </w:r>
      <w:r w:rsidR="003D2EB8">
        <w:rPr>
          <w:rFonts w:ascii="Georgia" w:hAnsi="Georgia" w:cs="Arial"/>
          <w:b/>
          <w:sz w:val="17"/>
          <w:szCs w:val="17"/>
        </w:rPr>
        <w:t xml:space="preserve"> </w:t>
      </w:r>
      <w:r>
        <w:rPr>
          <w:rFonts w:ascii="Georgia" w:hAnsi="Georgia" w:cs="Arial"/>
          <w:i/>
          <w:sz w:val="17"/>
          <w:szCs w:val="17"/>
        </w:rPr>
        <w:t>Psalm 29:2; Psalm 34:3</w:t>
      </w:r>
      <w:r w:rsidR="00ED12EE">
        <w:rPr>
          <w:rFonts w:ascii="Georgia" w:hAnsi="Georgia" w:cs="Arial"/>
          <w:i/>
          <w:sz w:val="17"/>
          <w:szCs w:val="17"/>
        </w:rPr>
        <w:t xml:space="preserve"> </w:t>
      </w:r>
    </w:p>
    <w:p w:rsidR="007C4CD5" w:rsidRPr="007F7570" w:rsidRDefault="007C4CD5" w:rsidP="007C4CD5">
      <w:pPr>
        <w:ind w:left="720"/>
        <w:rPr>
          <w:rFonts w:ascii="Georgia" w:hAnsi="Georgia" w:cstheme="minorHAnsi"/>
          <w:i/>
          <w:sz w:val="17"/>
          <w:szCs w:val="17"/>
        </w:rPr>
      </w:pPr>
      <w:r w:rsidRPr="007F7570">
        <w:rPr>
          <w:rFonts w:ascii="Georgia" w:hAnsi="Georgia" w:cstheme="minorHAnsi"/>
          <w:i/>
          <w:sz w:val="17"/>
          <w:szCs w:val="17"/>
        </w:rPr>
        <w:t xml:space="preserve">Give to the Lord the glory due to His name; worship the Lord in the beauty of holiness or in holy array.  O </w:t>
      </w:r>
      <w:proofErr w:type="gramStart"/>
      <w:r w:rsidRPr="007F7570">
        <w:rPr>
          <w:rFonts w:ascii="Georgia" w:hAnsi="Georgia" w:cstheme="minorHAnsi"/>
          <w:i/>
          <w:sz w:val="17"/>
          <w:szCs w:val="17"/>
        </w:rPr>
        <w:t>magnify</w:t>
      </w:r>
      <w:proofErr w:type="gramEnd"/>
      <w:r w:rsidRPr="007F7570">
        <w:rPr>
          <w:rFonts w:ascii="Georgia" w:hAnsi="Georgia" w:cstheme="minorHAnsi"/>
          <w:i/>
          <w:sz w:val="17"/>
          <w:szCs w:val="17"/>
        </w:rPr>
        <w:t xml:space="preserve"> the Lord with me, and let us exalt His name together. </w:t>
      </w:r>
    </w:p>
    <w:p w:rsidR="00CF207C" w:rsidRDefault="00CF207C" w:rsidP="008D3195">
      <w:pPr>
        <w:rPr>
          <w:rFonts w:ascii="Georgia" w:hAnsi="Georgia" w:cs="Arial"/>
          <w:i/>
          <w:sz w:val="17"/>
          <w:szCs w:val="17"/>
        </w:rPr>
      </w:pPr>
      <w:r w:rsidRPr="003A7189">
        <w:rPr>
          <w:rFonts w:ascii="Georgia" w:hAnsi="Georgia" w:cs="Arial"/>
          <w:b/>
          <w:sz w:val="17"/>
          <w:szCs w:val="17"/>
        </w:rPr>
        <w:t>Song</w:t>
      </w:r>
      <w:r w:rsidR="00ED12EE">
        <w:rPr>
          <w:rFonts w:ascii="Georgia" w:hAnsi="Georgia" w:cs="Arial"/>
          <w:b/>
          <w:sz w:val="17"/>
          <w:szCs w:val="17"/>
        </w:rPr>
        <w:t>s</w:t>
      </w:r>
      <w:r w:rsidRPr="003A7189">
        <w:rPr>
          <w:rFonts w:ascii="Georgia" w:hAnsi="Georgia" w:cs="Arial"/>
          <w:b/>
          <w:sz w:val="17"/>
          <w:szCs w:val="17"/>
        </w:rPr>
        <w:t xml:space="preserve">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7C4CD5">
        <w:rPr>
          <w:rFonts w:ascii="Georgia" w:hAnsi="Georgia" w:cs="Arial"/>
          <w:i/>
          <w:sz w:val="17"/>
          <w:szCs w:val="17"/>
        </w:rPr>
        <w:t>He Is Exalted/Our Great God</w:t>
      </w:r>
    </w:p>
    <w:p w:rsidR="007C4CD5" w:rsidRDefault="007C4CD5" w:rsidP="007C4CD5">
      <w:pPr>
        <w:widowControl w:val="0"/>
        <w:rPr>
          <w:rFonts w:ascii="Georgia" w:hAnsi="Georgia" w:cs="Arial"/>
          <w:i/>
          <w:sz w:val="17"/>
          <w:szCs w:val="17"/>
        </w:rPr>
      </w:pPr>
      <w:r>
        <w:rPr>
          <w:rFonts w:ascii="Georgia" w:hAnsi="Georgia" w:cs="Arial"/>
          <w:b/>
          <w:sz w:val="17"/>
          <w:szCs w:val="17"/>
        </w:rPr>
        <w:t>Worthy is the Lamb</w:t>
      </w:r>
      <w:r w:rsidRPr="003A7189">
        <w:rPr>
          <w:rFonts w:ascii="Georgia" w:hAnsi="Georgia" w:cs="Arial"/>
          <w:b/>
          <w:sz w:val="17"/>
          <w:szCs w:val="17"/>
        </w:rPr>
        <w:t xml:space="preserve"> </w:t>
      </w:r>
      <w:r>
        <w:rPr>
          <w:rFonts w:ascii="Georgia" w:hAnsi="Georgia" w:cs="Arial"/>
          <w:sz w:val="17"/>
          <w:szCs w:val="17"/>
        </w:rPr>
        <w:t>–</w:t>
      </w:r>
      <w:r>
        <w:rPr>
          <w:rFonts w:ascii="Georgia" w:hAnsi="Georgia" w:cs="Arial"/>
          <w:b/>
          <w:sz w:val="17"/>
          <w:szCs w:val="17"/>
        </w:rPr>
        <w:t xml:space="preserve"> </w:t>
      </w:r>
      <w:r>
        <w:rPr>
          <w:rFonts w:ascii="Georgia" w:hAnsi="Georgia" w:cs="Arial"/>
          <w:i/>
          <w:sz w:val="17"/>
          <w:szCs w:val="17"/>
        </w:rPr>
        <w:t>Revelation 5:11-14</w:t>
      </w:r>
    </w:p>
    <w:p w:rsidR="007C4CD5" w:rsidRPr="007C4CD5" w:rsidRDefault="007C4CD5" w:rsidP="007C4CD5">
      <w:pPr>
        <w:ind w:left="720"/>
        <w:rPr>
          <w:rFonts w:ascii="Georgia" w:eastAsia="Times New Roman" w:hAnsi="Georgia" w:cstheme="minorHAnsi"/>
          <w:bCs/>
          <w:i/>
          <w:color w:val="000000"/>
          <w:kern w:val="36"/>
          <w:sz w:val="17"/>
          <w:szCs w:val="17"/>
        </w:rPr>
      </w:pPr>
      <w:r w:rsidRPr="007C4CD5">
        <w:rPr>
          <w:rFonts w:ascii="Georgia" w:eastAsia="Times New Roman" w:hAnsi="Georgia" w:cstheme="minorHAnsi"/>
          <w:bCs/>
          <w:i/>
          <w:color w:val="000000"/>
          <w:kern w:val="36"/>
          <w:sz w:val="17"/>
          <w:szCs w:val="17"/>
        </w:rPr>
        <w:t>Then I looked, and I heard around the throne and the living creatures and the elders the voice of many angels, numbering myriads of myriads and thousands of thousands, saying with a loud voice,</w:t>
      </w:r>
    </w:p>
    <w:p w:rsidR="007C4CD5" w:rsidRPr="007C4CD5" w:rsidRDefault="007C4CD5" w:rsidP="007C4CD5">
      <w:pPr>
        <w:ind w:left="1440"/>
        <w:rPr>
          <w:rFonts w:ascii="Georgia" w:eastAsia="Times New Roman" w:hAnsi="Georgia" w:cstheme="minorHAnsi"/>
          <w:bCs/>
          <w:i/>
          <w:color w:val="000000"/>
          <w:kern w:val="36"/>
          <w:sz w:val="17"/>
          <w:szCs w:val="17"/>
        </w:rPr>
      </w:pPr>
      <w:r w:rsidRPr="007C4CD5">
        <w:rPr>
          <w:rFonts w:ascii="Georgia" w:eastAsia="Times New Roman" w:hAnsi="Georgia" w:cstheme="minorHAnsi"/>
          <w:bCs/>
          <w:i/>
          <w:color w:val="000000"/>
          <w:kern w:val="36"/>
          <w:sz w:val="17"/>
          <w:szCs w:val="17"/>
        </w:rPr>
        <w:t>“Worthy is the Lamb who was slain</w:t>
      </w:r>
      <w:proofErr w:type="gramStart"/>
      <w:r w:rsidRPr="007C4CD5">
        <w:rPr>
          <w:rFonts w:ascii="Georgia" w:eastAsia="Times New Roman" w:hAnsi="Georgia" w:cstheme="minorHAnsi"/>
          <w:bCs/>
          <w:i/>
          <w:color w:val="000000"/>
          <w:kern w:val="36"/>
          <w:sz w:val="17"/>
          <w:szCs w:val="17"/>
        </w:rPr>
        <w:t>,</w:t>
      </w:r>
      <w:proofErr w:type="gramEnd"/>
      <w:r w:rsidRPr="007C4CD5">
        <w:rPr>
          <w:rFonts w:ascii="Georgia" w:eastAsia="Times New Roman" w:hAnsi="Georgia" w:cstheme="minorHAnsi"/>
          <w:bCs/>
          <w:i/>
          <w:color w:val="000000"/>
          <w:kern w:val="36"/>
          <w:sz w:val="17"/>
          <w:szCs w:val="17"/>
        </w:rPr>
        <w:br/>
        <w:t>to receive power and wealth and wisdom and might</w:t>
      </w:r>
      <w:r w:rsidRPr="007C4CD5">
        <w:rPr>
          <w:rFonts w:ascii="Georgia" w:eastAsia="Times New Roman" w:hAnsi="Georgia" w:cstheme="minorHAnsi"/>
          <w:bCs/>
          <w:i/>
          <w:color w:val="000000"/>
          <w:kern w:val="36"/>
          <w:sz w:val="17"/>
          <w:szCs w:val="17"/>
        </w:rPr>
        <w:br/>
        <w:t>and honor and glory and blessing!”</w:t>
      </w:r>
    </w:p>
    <w:p w:rsidR="007C4CD5" w:rsidRPr="007C4CD5" w:rsidRDefault="007C4CD5" w:rsidP="007C4CD5">
      <w:pPr>
        <w:ind w:left="720" w:firstLine="30"/>
        <w:rPr>
          <w:rFonts w:ascii="Georgia" w:eastAsia="Times New Roman" w:hAnsi="Georgia" w:cstheme="minorHAnsi"/>
          <w:bCs/>
          <w:i/>
          <w:color w:val="000000"/>
          <w:kern w:val="36"/>
          <w:sz w:val="17"/>
          <w:szCs w:val="17"/>
        </w:rPr>
      </w:pPr>
      <w:r w:rsidRPr="007C4CD5">
        <w:rPr>
          <w:rFonts w:ascii="Georgia" w:eastAsia="Times New Roman" w:hAnsi="Georgia" w:cstheme="minorHAnsi"/>
          <w:bCs/>
          <w:i/>
          <w:color w:val="000000"/>
          <w:kern w:val="36"/>
          <w:sz w:val="17"/>
          <w:szCs w:val="17"/>
        </w:rPr>
        <w:t>And I heard every creature in heaven and on earth and under the earth and in the sea, and all that is in them, saying,</w:t>
      </w:r>
    </w:p>
    <w:p w:rsidR="007C4CD5" w:rsidRPr="007C4CD5" w:rsidRDefault="007C4CD5" w:rsidP="007C4CD5">
      <w:pPr>
        <w:ind w:left="1440"/>
        <w:rPr>
          <w:rFonts w:ascii="Georgia" w:eastAsia="Times New Roman" w:hAnsi="Georgia" w:cstheme="minorHAnsi"/>
          <w:bCs/>
          <w:i/>
          <w:color w:val="000000"/>
          <w:kern w:val="36"/>
          <w:sz w:val="17"/>
          <w:szCs w:val="17"/>
        </w:rPr>
      </w:pPr>
      <w:r w:rsidRPr="007C4CD5">
        <w:rPr>
          <w:rFonts w:ascii="Georgia" w:eastAsia="Times New Roman" w:hAnsi="Georgia" w:cstheme="minorHAnsi"/>
          <w:bCs/>
          <w:i/>
          <w:color w:val="000000"/>
          <w:kern w:val="36"/>
          <w:sz w:val="17"/>
          <w:szCs w:val="17"/>
        </w:rPr>
        <w:t>“To him who sits on the throne and to the Lamb</w:t>
      </w:r>
      <w:r w:rsidRPr="007C4CD5">
        <w:rPr>
          <w:rFonts w:ascii="Georgia" w:eastAsia="Times New Roman" w:hAnsi="Georgia" w:cstheme="minorHAnsi"/>
          <w:bCs/>
          <w:i/>
          <w:color w:val="000000"/>
          <w:kern w:val="36"/>
          <w:sz w:val="17"/>
          <w:szCs w:val="17"/>
        </w:rPr>
        <w:br/>
      </w:r>
      <w:proofErr w:type="gramStart"/>
      <w:r w:rsidRPr="007C4CD5">
        <w:rPr>
          <w:rFonts w:ascii="Georgia" w:eastAsia="Times New Roman" w:hAnsi="Georgia" w:cstheme="minorHAnsi"/>
          <w:bCs/>
          <w:i/>
          <w:color w:val="000000"/>
          <w:kern w:val="36"/>
          <w:sz w:val="17"/>
          <w:szCs w:val="17"/>
        </w:rPr>
        <w:t>be</w:t>
      </w:r>
      <w:proofErr w:type="gramEnd"/>
      <w:r w:rsidRPr="007C4CD5">
        <w:rPr>
          <w:rFonts w:ascii="Georgia" w:eastAsia="Times New Roman" w:hAnsi="Georgia" w:cstheme="minorHAnsi"/>
          <w:bCs/>
          <w:i/>
          <w:color w:val="000000"/>
          <w:kern w:val="36"/>
          <w:sz w:val="17"/>
          <w:szCs w:val="17"/>
        </w:rPr>
        <w:t xml:space="preserve"> blessing and honor and glory and might forever and ever!”</w:t>
      </w:r>
    </w:p>
    <w:p w:rsidR="007C4CD5" w:rsidRDefault="007C4CD5" w:rsidP="007C4CD5">
      <w:pPr>
        <w:rPr>
          <w:rFonts w:ascii="Georgia" w:eastAsia="Times New Roman" w:hAnsi="Georgia" w:cstheme="minorHAnsi"/>
          <w:bCs/>
          <w:i/>
          <w:color w:val="000000"/>
          <w:kern w:val="36"/>
          <w:sz w:val="17"/>
          <w:szCs w:val="17"/>
        </w:rPr>
      </w:pPr>
      <w:r w:rsidRPr="007C4CD5">
        <w:rPr>
          <w:rFonts w:ascii="Georgia" w:eastAsia="Times New Roman" w:hAnsi="Georgia" w:cstheme="minorHAnsi"/>
          <w:bCs/>
          <w:i/>
          <w:color w:val="000000"/>
          <w:kern w:val="36"/>
          <w:sz w:val="17"/>
          <w:szCs w:val="17"/>
        </w:rPr>
        <w:t xml:space="preserve"> </w:t>
      </w:r>
      <w:r w:rsidRPr="007C4CD5">
        <w:rPr>
          <w:rFonts w:ascii="Georgia" w:eastAsia="Times New Roman" w:hAnsi="Georgia" w:cstheme="minorHAnsi"/>
          <w:bCs/>
          <w:i/>
          <w:color w:val="000000"/>
          <w:kern w:val="36"/>
          <w:sz w:val="17"/>
          <w:szCs w:val="17"/>
        </w:rPr>
        <w:tab/>
        <w:t>And the four living creatures said, “Amen!” and the elders fell down and worshiped.</w:t>
      </w:r>
    </w:p>
    <w:p w:rsidR="007C4CD5" w:rsidRDefault="007C4CD5" w:rsidP="007C4CD5">
      <w:pPr>
        <w:rPr>
          <w:rFonts w:ascii="Georgia" w:eastAsia="Times New Roman" w:hAnsi="Georgia" w:cstheme="minorHAnsi"/>
          <w:bCs/>
          <w:i/>
          <w:color w:val="000000"/>
          <w:kern w:val="36"/>
          <w:sz w:val="17"/>
          <w:szCs w:val="17"/>
        </w:rPr>
      </w:pPr>
    </w:p>
    <w:p w:rsidR="007C4CD5" w:rsidRDefault="007C4CD5" w:rsidP="007C4CD5">
      <w:pPr>
        <w:rPr>
          <w:rFonts w:ascii="Georgia" w:hAnsi="Georgia" w:cs="Arial"/>
          <w:i/>
          <w:sz w:val="17"/>
          <w:szCs w:val="17"/>
        </w:rPr>
      </w:pPr>
      <w:r w:rsidRPr="003A7189">
        <w:rPr>
          <w:rFonts w:ascii="Georgia" w:hAnsi="Georgia" w:cs="Arial"/>
          <w:b/>
          <w:sz w:val="17"/>
          <w:szCs w:val="17"/>
        </w:rPr>
        <w:lastRenderedPageBreak/>
        <w:t>Song</w:t>
      </w:r>
      <w:r>
        <w:rPr>
          <w:rFonts w:ascii="Georgia" w:hAnsi="Georgia" w:cs="Arial"/>
          <w:b/>
          <w:sz w:val="17"/>
          <w:szCs w:val="17"/>
        </w:rPr>
        <w:t>s</w:t>
      </w:r>
      <w:r w:rsidRPr="003A7189">
        <w:rPr>
          <w:rFonts w:ascii="Georgia" w:hAnsi="Georgia" w:cs="Arial"/>
          <w:b/>
          <w:sz w:val="17"/>
          <w:szCs w:val="17"/>
        </w:rPr>
        <w:t xml:space="preserve"> of Worship </w:t>
      </w:r>
      <w:r w:rsidRPr="003A7189">
        <w:rPr>
          <w:rFonts w:ascii="Georgia" w:hAnsi="Georgia" w:cs="Arial"/>
          <w:sz w:val="17"/>
          <w:szCs w:val="17"/>
        </w:rPr>
        <w:t xml:space="preserve">– </w:t>
      </w:r>
      <w:r>
        <w:rPr>
          <w:rFonts w:ascii="Georgia" w:hAnsi="Georgia" w:cs="Arial"/>
          <w:i/>
          <w:sz w:val="17"/>
          <w:szCs w:val="17"/>
        </w:rPr>
        <w:t>We Fall Down</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AC729E" w:rsidRDefault="007C4CD5" w:rsidP="00AC729E">
      <w:pPr>
        <w:spacing w:line="360" w:lineRule="auto"/>
        <w:rPr>
          <w:rStyle w:val="Strong"/>
          <w:rFonts w:ascii="Georgia" w:hAnsi="Georgia"/>
          <w:b w:val="0"/>
          <w:i/>
          <w:sz w:val="17"/>
          <w:szCs w:val="17"/>
        </w:rPr>
      </w:pPr>
      <w:r>
        <w:rPr>
          <w:rStyle w:val="Strong"/>
          <w:rFonts w:ascii="Georgia" w:hAnsi="Georgia"/>
          <w:sz w:val="17"/>
          <w:szCs w:val="17"/>
        </w:rPr>
        <w:t>Light for Those who Sit in Darkness</w:t>
      </w:r>
      <w:r w:rsidR="00220C6E" w:rsidRPr="003A7189">
        <w:rPr>
          <w:rStyle w:val="Strong"/>
          <w:rFonts w:ascii="Georgia" w:hAnsi="Georgia"/>
          <w:sz w:val="17"/>
          <w:szCs w:val="17"/>
        </w:rPr>
        <w:t xml:space="preserve"> </w:t>
      </w:r>
      <w:r w:rsidR="0029435A">
        <w:rPr>
          <w:rStyle w:val="Strong"/>
          <w:rFonts w:ascii="Georgia" w:hAnsi="Georgia"/>
          <w:b w:val="0"/>
          <w:i/>
          <w:sz w:val="17"/>
          <w:szCs w:val="17"/>
        </w:rPr>
        <w:t xml:space="preserve">– Charles H. Spurgeon (Preached on September </w:t>
      </w:r>
      <w:r>
        <w:rPr>
          <w:rStyle w:val="Strong"/>
          <w:rFonts w:ascii="Georgia" w:hAnsi="Georgia"/>
          <w:b w:val="0"/>
          <w:i/>
          <w:sz w:val="17"/>
          <w:szCs w:val="17"/>
        </w:rPr>
        <w:t>10, 1871</w:t>
      </w:r>
      <w:r w:rsidR="0029435A">
        <w:rPr>
          <w:rStyle w:val="Strong"/>
          <w:rFonts w:ascii="Georgia" w:hAnsi="Georgia"/>
          <w:b w:val="0"/>
          <w:i/>
          <w:sz w:val="17"/>
          <w:szCs w:val="17"/>
        </w:rPr>
        <w:t>)</w:t>
      </w:r>
    </w:p>
    <w:p w:rsidR="007C4CD5" w:rsidRPr="007C4CD5" w:rsidRDefault="007C4CD5" w:rsidP="007C4CD5">
      <w:pPr>
        <w:ind w:left="720"/>
        <w:rPr>
          <w:rFonts w:ascii="Georgia" w:hAnsi="Georgia" w:cstheme="minorHAnsi"/>
          <w:i/>
          <w:sz w:val="17"/>
          <w:szCs w:val="17"/>
        </w:rPr>
      </w:pPr>
      <w:r w:rsidRPr="007C4CD5">
        <w:rPr>
          <w:rFonts w:ascii="Georgia" w:hAnsi="Georgia" w:cstheme="minorHAnsi"/>
          <w:i/>
          <w:sz w:val="17"/>
          <w:szCs w:val="17"/>
        </w:rPr>
        <w:t xml:space="preserve">I wish it were in my power to convey the light which I see in the cross into the mental eyeballs of all my hearers, but I cannot; God the Holy Ghost must do it. Yet, beloved, if ever you get light, it will be in this way: Christ must be a great light to you. Nobody ever found light by raking in his own inward darkness; that is indeed seeking the living among the dead. </w:t>
      </w:r>
    </w:p>
    <w:p w:rsidR="007C4CD5" w:rsidRPr="007C4CD5" w:rsidRDefault="007C4CD5" w:rsidP="007C4CD5">
      <w:pPr>
        <w:ind w:left="720"/>
        <w:rPr>
          <w:rFonts w:ascii="Georgia" w:hAnsi="Georgia" w:cstheme="minorHAnsi"/>
          <w:i/>
          <w:sz w:val="17"/>
          <w:szCs w:val="17"/>
        </w:rPr>
      </w:pPr>
      <w:r w:rsidRPr="007C4CD5">
        <w:rPr>
          <w:rFonts w:ascii="Georgia" w:hAnsi="Georgia" w:cstheme="minorHAnsi"/>
          <w:i/>
          <w:sz w:val="17"/>
          <w:szCs w:val="17"/>
        </w:rPr>
        <w:t xml:space="preserve">You may </w:t>
      </w:r>
      <w:proofErr w:type="spellStart"/>
      <w:r w:rsidRPr="007C4CD5">
        <w:rPr>
          <w:rFonts w:ascii="Georgia" w:hAnsi="Georgia" w:cstheme="minorHAnsi"/>
          <w:i/>
          <w:sz w:val="17"/>
          <w:szCs w:val="17"/>
        </w:rPr>
        <w:t>rake</w:t>
      </w:r>
      <w:proofErr w:type="spellEnd"/>
      <w:r w:rsidRPr="007C4CD5">
        <w:rPr>
          <w:rFonts w:ascii="Georgia" w:hAnsi="Georgia" w:cstheme="minorHAnsi"/>
          <w:i/>
          <w:sz w:val="17"/>
          <w:szCs w:val="17"/>
        </w:rPr>
        <w:t xml:space="preserve"> as long as ever you will among the embers of your depravity before you will find a spark of good there. Away from self, away from your own resolutions, away from your own prayers, repentances, and faith; away to Christ on the cross must you </w:t>
      </w:r>
      <w:proofErr w:type="gramStart"/>
      <w:r w:rsidRPr="007C4CD5">
        <w:rPr>
          <w:rFonts w:ascii="Georgia" w:hAnsi="Georgia" w:cstheme="minorHAnsi"/>
          <w:i/>
          <w:sz w:val="17"/>
          <w:szCs w:val="17"/>
        </w:rPr>
        <w:t>look.</w:t>
      </w:r>
      <w:proofErr w:type="gramEnd"/>
      <w:r w:rsidRPr="007C4CD5">
        <w:rPr>
          <w:rFonts w:ascii="Georgia" w:hAnsi="Georgia" w:cstheme="minorHAnsi"/>
          <w:i/>
          <w:sz w:val="17"/>
          <w:szCs w:val="17"/>
        </w:rPr>
        <w:t xml:space="preserve"> </w:t>
      </w:r>
    </w:p>
    <w:p w:rsidR="007C4CD5" w:rsidRPr="007C4CD5" w:rsidRDefault="007C4CD5" w:rsidP="007C4CD5">
      <w:pPr>
        <w:ind w:left="720"/>
        <w:rPr>
          <w:rFonts w:ascii="Georgia" w:hAnsi="Georgia" w:cstheme="minorHAnsi"/>
          <w:i/>
          <w:sz w:val="17"/>
          <w:szCs w:val="17"/>
        </w:rPr>
      </w:pPr>
      <w:r w:rsidRPr="007C4CD5">
        <w:rPr>
          <w:rFonts w:ascii="Georgia" w:hAnsi="Georgia" w:cstheme="minorHAnsi"/>
          <w:i/>
          <w:sz w:val="17"/>
          <w:szCs w:val="17"/>
        </w:rPr>
        <w:t xml:space="preserve">All your hope and help are laid on </w:t>
      </w:r>
      <w:proofErr w:type="spellStart"/>
      <w:r w:rsidRPr="007C4CD5">
        <w:rPr>
          <w:rFonts w:ascii="Georgia" w:hAnsi="Georgia" w:cstheme="minorHAnsi"/>
          <w:i/>
          <w:sz w:val="17"/>
          <w:szCs w:val="17"/>
        </w:rPr>
        <w:t>Immanual's</w:t>
      </w:r>
      <w:proofErr w:type="spellEnd"/>
      <w:r w:rsidRPr="007C4CD5">
        <w:rPr>
          <w:rFonts w:ascii="Georgia" w:hAnsi="Georgia" w:cstheme="minorHAnsi"/>
          <w:i/>
          <w:sz w:val="17"/>
          <w:szCs w:val="17"/>
        </w:rPr>
        <w:t xml:space="preserve"> shoulders. You are nothing. </w:t>
      </w:r>
      <w:proofErr w:type="gramStart"/>
      <w:r w:rsidRPr="007C4CD5">
        <w:rPr>
          <w:rFonts w:ascii="Georgia" w:hAnsi="Georgia" w:cstheme="minorHAnsi"/>
          <w:i/>
          <w:sz w:val="17"/>
          <w:szCs w:val="17"/>
        </w:rPr>
        <w:t>Not a rag nor</w:t>
      </w:r>
      <w:proofErr w:type="gramEnd"/>
      <w:r w:rsidRPr="007C4CD5">
        <w:rPr>
          <w:rFonts w:ascii="Georgia" w:hAnsi="Georgia" w:cstheme="minorHAnsi"/>
          <w:i/>
          <w:sz w:val="17"/>
          <w:szCs w:val="17"/>
        </w:rPr>
        <w:t xml:space="preserve"> a thread of your own righteousness will do; Christ's robe of righteousness must cover you from head to foot. </w:t>
      </w:r>
    </w:p>
    <w:p w:rsidR="007C4CD5" w:rsidRPr="007C4CD5" w:rsidRDefault="007C4CD5" w:rsidP="007C4CD5">
      <w:pPr>
        <w:ind w:left="720"/>
        <w:rPr>
          <w:rFonts w:ascii="Georgia" w:hAnsi="Georgia" w:cstheme="minorHAnsi"/>
          <w:i/>
          <w:sz w:val="17"/>
          <w:szCs w:val="17"/>
        </w:rPr>
      </w:pPr>
      <w:r w:rsidRPr="007C4CD5">
        <w:rPr>
          <w:rFonts w:ascii="Georgia" w:hAnsi="Georgia" w:cstheme="minorHAnsi"/>
          <w:i/>
          <w:sz w:val="17"/>
          <w:szCs w:val="17"/>
        </w:rPr>
        <w:t xml:space="preserve">Blow out your paltry candles, put out the sparks which you have vainly kindled, for behold the Sun is risen! "Arise, shine; for thy light is come, and the glory of the Lord is </w:t>
      </w:r>
      <w:proofErr w:type="gramStart"/>
      <w:r w:rsidRPr="007C4CD5">
        <w:rPr>
          <w:rFonts w:ascii="Georgia" w:hAnsi="Georgia" w:cstheme="minorHAnsi"/>
          <w:i/>
          <w:sz w:val="17"/>
          <w:szCs w:val="17"/>
        </w:rPr>
        <w:t>risen</w:t>
      </w:r>
      <w:proofErr w:type="gramEnd"/>
      <w:r w:rsidRPr="007C4CD5">
        <w:rPr>
          <w:rFonts w:ascii="Georgia" w:hAnsi="Georgia" w:cstheme="minorHAnsi"/>
          <w:i/>
          <w:sz w:val="17"/>
          <w:szCs w:val="17"/>
        </w:rPr>
        <w:t xml:space="preserve"> upon thee." Ye want no other light than that of Jesus: dream of no other. Give up self, give up self-hope, be in utter despair of anything that you can do, and now, whether you sink or swim, throw yourself into the sea of Christ's love: rest in him and you shall never perish, neither shall any pluck you from his hands.</w:t>
      </w:r>
    </w:p>
    <w:p w:rsidR="007C4CD5" w:rsidRPr="007C4CD5" w:rsidRDefault="007C4CD5" w:rsidP="007C4CD5">
      <w:pPr>
        <w:ind w:left="720"/>
        <w:rPr>
          <w:rFonts w:ascii="Georgia" w:hAnsi="Georgia" w:cstheme="minorHAnsi"/>
          <w:i/>
          <w:sz w:val="17"/>
          <w:szCs w:val="17"/>
        </w:rPr>
      </w:pPr>
      <w:r w:rsidRPr="007C4CD5">
        <w:rPr>
          <w:rFonts w:ascii="Georgia" w:hAnsi="Georgia" w:cstheme="minorHAnsi"/>
          <w:i/>
          <w:sz w:val="17"/>
          <w:szCs w:val="17"/>
        </w:rPr>
        <w:t xml:space="preserve">Join me as we continue worshiping the Light of the world, Jesus Christ.  Let us once again be reminded that devoting our lives to God’s glory means sacrificing self.  It should be our prayer that we </w:t>
      </w:r>
      <w:proofErr w:type="gramStart"/>
      <w:r w:rsidRPr="007C4CD5">
        <w:rPr>
          <w:rFonts w:ascii="Georgia" w:hAnsi="Georgia" w:cstheme="minorHAnsi"/>
          <w:i/>
          <w:sz w:val="17"/>
          <w:szCs w:val="17"/>
        </w:rPr>
        <w:t>be</w:t>
      </w:r>
      <w:proofErr w:type="gramEnd"/>
      <w:r w:rsidRPr="007C4CD5">
        <w:rPr>
          <w:rFonts w:ascii="Georgia" w:hAnsi="Georgia" w:cstheme="minorHAnsi"/>
          <w:i/>
          <w:sz w:val="17"/>
          <w:szCs w:val="17"/>
        </w:rPr>
        <w:t xml:space="preserve"> drawn nearer to Christ and the cross upon which He died.  </w:t>
      </w:r>
    </w:p>
    <w:p w:rsidR="008419CF" w:rsidRDefault="008419CF" w:rsidP="008419CF">
      <w:pPr>
        <w:pStyle w:val="NormalWeb"/>
        <w:rPr>
          <w:i/>
        </w:rPr>
      </w:pPr>
      <w:r>
        <w:rPr>
          <w:b/>
        </w:rPr>
        <w:t>Song</w:t>
      </w:r>
      <w:r w:rsidR="007C4CD5">
        <w:rPr>
          <w:b/>
        </w:rPr>
        <w:t>s</w:t>
      </w:r>
      <w:r>
        <w:rPr>
          <w:b/>
        </w:rPr>
        <w:t xml:space="preserve"> of Worship</w:t>
      </w:r>
      <w:r w:rsidR="00C7222D" w:rsidRPr="003A7189">
        <w:rPr>
          <w:b/>
        </w:rPr>
        <w:t xml:space="preserve"> – </w:t>
      </w:r>
      <w:r w:rsidR="007C4CD5">
        <w:rPr>
          <w:i/>
        </w:rPr>
        <w:t xml:space="preserve">I am </w:t>
      </w:r>
      <w:proofErr w:type="spellStart"/>
      <w:r w:rsidR="007C4CD5">
        <w:rPr>
          <w:i/>
        </w:rPr>
        <w:t>Thine</w:t>
      </w:r>
      <w:proofErr w:type="spellEnd"/>
      <w:r w:rsidR="007C4CD5">
        <w:rPr>
          <w:i/>
        </w:rPr>
        <w:t>, O Lord/At the Cross</w:t>
      </w:r>
      <w:r>
        <w:rPr>
          <w:i/>
        </w:rPr>
        <w:br/>
      </w:r>
    </w:p>
    <w:p w:rsidR="003D2EB8" w:rsidRDefault="00457E09" w:rsidP="003D2EB8">
      <w:pPr>
        <w:pStyle w:val="NormalWeb"/>
      </w:pPr>
      <w:r w:rsidRPr="003A7189">
        <w:rPr>
          <w:rStyle w:val="Strong"/>
        </w:rPr>
        <w:t>Message</w:t>
      </w:r>
      <w:r w:rsidRPr="003A7189">
        <w:t xml:space="preserve"> </w:t>
      </w:r>
      <w:r w:rsidR="000E73AF" w:rsidRPr="003A7189">
        <w:t>–</w:t>
      </w:r>
      <w:r w:rsidRPr="003A7189">
        <w:t xml:space="preserve"> </w:t>
      </w:r>
      <w:r w:rsidR="000E73AF" w:rsidRPr="003A7189">
        <w:rPr>
          <w:i/>
        </w:rPr>
        <w:t>“</w:t>
      </w:r>
      <w:r w:rsidR="003D3AFE">
        <w:rPr>
          <w:i/>
        </w:rPr>
        <w:t xml:space="preserve">The </w:t>
      </w:r>
      <w:r w:rsidR="007C4CD5">
        <w:rPr>
          <w:i/>
        </w:rPr>
        <w:t>Ministry</w:t>
      </w:r>
      <w:r w:rsidR="008419CF">
        <w:rPr>
          <w:i/>
        </w:rPr>
        <w:t xml:space="preserve"> of Jesus</w:t>
      </w:r>
      <w:r w:rsidR="000E73AF" w:rsidRPr="003A7189">
        <w:rPr>
          <w:i/>
        </w:rPr>
        <w:t>”</w:t>
      </w:r>
      <w:r w:rsidR="000E73AF" w:rsidRPr="003A7189">
        <w:t xml:space="preserve"> </w:t>
      </w:r>
      <w:r w:rsidR="00D61135">
        <w:t xml:space="preserve"> </w:t>
      </w:r>
    </w:p>
    <w:p w:rsidR="003D3AFE" w:rsidRDefault="003D2EB8" w:rsidP="008419CF">
      <w:pPr>
        <w:pStyle w:val="NormalWeb"/>
        <w:ind w:firstLine="720"/>
        <w:rPr>
          <w:i/>
        </w:rPr>
      </w:pPr>
      <w:r w:rsidRPr="003D2EB8">
        <w:rPr>
          <w:i/>
        </w:rPr>
        <w:t xml:space="preserve">Scripture Reference:  </w:t>
      </w:r>
      <w:r w:rsidR="003D3AFE">
        <w:rPr>
          <w:i/>
        </w:rPr>
        <w:t xml:space="preserve">Matthew </w:t>
      </w:r>
      <w:r w:rsidR="008419CF">
        <w:rPr>
          <w:i/>
        </w:rPr>
        <w:t>4:</w:t>
      </w:r>
      <w:r w:rsidR="007C4CD5">
        <w:rPr>
          <w:i/>
        </w:rPr>
        <w:t>12-17</w:t>
      </w:r>
    </w:p>
    <w:p w:rsidR="007C4CD5" w:rsidRDefault="007C4CD5" w:rsidP="007C4CD5">
      <w:pPr>
        <w:pStyle w:val="NormalWeb"/>
        <w:numPr>
          <w:ilvl w:val="0"/>
          <w:numId w:val="32"/>
        </w:numPr>
        <w:rPr>
          <w:i/>
        </w:rPr>
      </w:pPr>
      <w:r>
        <w:rPr>
          <w:i/>
        </w:rPr>
        <w:t>Jesus is the Light</w:t>
      </w:r>
    </w:p>
    <w:p w:rsidR="007C4CD5" w:rsidRDefault="007C4CD5" w:rsidP="007C4CD5">
      <w:pPr>
        <w:pStyle w:val="NormalWeb"/>
        <w:numPr>
          <w:ilvl w:val="1"/>
          <w:numId w:val="32"/>
        </w:numPr>
        <w:rPr>
          <w:i/>
        </w:rPr>
      </w:pPr>
      <w:r>
        <w:rPr>
          <w:i/>
        </w:rPr>
        <w:t>John 1:4, 5, 8, 9</w:t>
      </w:r>
    </w:p>
    <w:p w:rsidR="007C4CD5" w:rsidRDefault="007C4CD5" w:rsidP="007C4CD5">
      <w:pPr>
        <w:pStyle w:val="NormalWeb"/>
        <w:numPr>
          <w:ilvl w:val="1"/>
          <w:numId w:val="32"/>
        </w:numPr>
        <w:rPr>
          <w:i/>
        </w:rPr>
      </w:pPr>
      <w:r>
        <w:rPr>
          <w:i/>
        </w:rPr>
        <w:t>John 3:19-21</w:t>
      </w:r>
    </w:p>
    <w:p w:rsidR="007C4CD5" w:rsidRDefault="007C4CD5" w:rsidP="007C4CD5">
      <w:pPr>
        <w:pStyle w:val="NormalWeb"/>
        <w:numPr>
          <w:ilvl w:val="1"/>
          <w:numId w:val="32"/>
        </w:numPr>
        <w:rPr>
          <w:i/>
        </w:rPr>
      </w:pPr>
      <w:r>
        <w:rPr>
          <w:i/>
        </w:rPr>
        <w:t>John 8:12</w:t>
      </w:r>
    </w:p>
    <w:p w:rsidR="007C4CD5" w:rsidRDefault="007C4CD5" w:rsidP="007C4CD5">
      <w:pPr>
        <w:pStyle w:val="NormalWeb"/>
        <w:numPr>
          <w:ilvl w:val="1"/>
          <w:numId w:val="32"/>
        </w:numPr>
        <w:rPr>
          <w:i/>
        </w:rPr>
      </w:pPr>
      <w:r>
        <w:rPr>
          <w:i/>
        </w:rPr>
        <w:t>John 9:5</w:t>
      </w:r>
    </w:p>
    <w:p w:rsidR="007C4CD5" w:rsidRDefault="007C4CD5" w:rsidP="007C4CD5">
      <w:pPr>
        <w:pStyle w:val="NormalWeb"/>
        <w:numPr>
          <w:ilvl w:val="1"/>
          <w:numId w:val="32"/>
        </w:numPr>
        <w:rPr>
          <w:i/>
        </w:rPr>
      </w:pPr>
      <w:r>
        <w:rPr>
          <w:i/>
        </w:rPr>
        <w:t>John 12:35, 36</w:t>
      </w:r>
    </w:p>
    <w:p w:rsidR="00C861F9" w:rsidRDefault="00C861F9" w:rsidP="007C4CD5">
      <w:pPr>
        <w:pStyle w:val="NormalWeb"/>
        <w:numPr>
          <w:ilvl w:val="1"/>
          <w:numId w:val="32"/>
        </w:numPr>
        <w:rPr>
          <w:i/>
        </w:rPr>
      </w:pPr>
      <w:r>
        <w:rPr>
          <w:i/>
        </w:rPr>
        <w:t>His light:  receives, redeems, rejoices, rejects, repels, reveals</w:t>
      </w:r>
    </w:p>
    <w:p w:rsidR="00C861F9" w:rsidRDefault="00C861F9" w:rsidP="00C861F9">
      <w:pPr>
        <w:pStyle w:val="NormalWeb"/>
        <w:numPr>
          <w:ilvl w:val="0"/>
          <w:numId w:val="32"/>
        </w:numPr>
        <w:rPr>
          <w:i/>
        </w:rPr>
      </w:pPr>
      <w:r>
        <w:rPr>
          <w:i/>
        </w:rPr>
        <w:t>Two candles given to man after the fall to light men’s dead souls:  creation candle &amp; conscience candle (Romans 1:18-21)</w:t>
      </w:r>
    </w:p>
    <w:p w:rsidR="00C861F9" w:rsidRDefault="00C861F9" w:rsidP="00C861F9">
      <w:pPr>
        <w:pStyle w:val="NormalWeb"/>
        <w:numPr>
          <w:ilvl w:val="0"/>
          <w:numId w:val="32"/>
        </w:numPr>
        <w:rPr>
          <w:i/>
        </w:rPr>
      </w:pPr>
      <w:r>
        <w:rPr>
          <w:i/>
        </w:rPr>
        <w:t>Our fallen sin nature desensitizes man to His spiritual/moral crisis &amp; to His truth/light.</w:t>
      </w:r>
    </w:p>
    <w:p w:rsidR="00CF2F8D" w:rsidRDefault="00C861F9" w:rsidP="00C861F9">
      <w:pPr>
        <w:pStyle w:val="NormalWeb"/>
        <w:numPr>
          <w:ilvl w:val="0"/>
          <w:numId w:val="32"/>
        </w:numPr>
        <w:rPr>
          <w:i/>
        </w:rPr>
      </w:pPr>
      <w:r>
        <w:rPr>
          <w:i/>
        </w:rPr>
        <w:t xml:space="preserve">We serve on the </w:t>
      </w:r>
      <w:proofErr w:type="spellStart"/>
      <w:r>
        <w:rPr>
          <w:i/>
        </w:rPr>
        <w:t>Gospelship</w:t>
      </w:r>
      <w:proofErr w:type="spellEnd"/>
      <w:r>
        <w:rPr>
          <w:i/>
        </w:rPr>
        <w:t>…it is a BATTLESHIP not a CRUISE SHIP! (Source:  Steven Lawson)</w:t>
      </w:r>
      <w:r w:rsidR="000C3C92" w:rsidRPr="000C3C92">
        <w:rPr>
          <w:i/>
        </w:rPr>
        <w:br/>
      </w: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
  </w:num>
  <w:num w:numId="5">
    <w:abstractNumId w:val="26"/>
  </w:num>
  <w:num w:numId="6">
    <w:abstractNumId w:val="28"/>
  </w:num>
  <w:num w:numId="7">
    <w:abstractNumId w:val="29"/>
  </w:num>
  <w:num w:numId="8">
    <w:abstractNumId w:val="12"/>
  </w:num>
  <w:num w:numId="9">
    <w:abstractNumId w:val="19"/>
  </w:num>
  <w:num w:numId="10">
    <w:abstractNumId w:val="8"/>
  </w:num>
  <w:num w:numId="11">
    <w:abstractNumId w:val="9"/>
  </w:num>
  <w:num w:numId="12">
    <w:abstractNumId w:val="7"/>
  </w:num>
  <w:num w:numId="13">
    <w:abstractNumId w:val="22"/>
  </w:num>
  <w:num w:numId="14">
    <w:abstractNumId w:val="0"/>
  </w:num>
  <w:num w:numId="15">
    <w:abstractNumId w:val="10"/>
  </w:num>
  <w:num w:numId="16">
    <w:abstractNumId w:val="24"/>
  </w:num>
  <w:num w:numId="17">
    <w:abstractNumId w:val="21"/>
  </w:num>
  <w:num w:numId="18">
    <w:abstractNumId w:val="18"/>
  </w:num>
  <w:num w:numId="19">
    <w:abstractNumId w:val="5"/>
  </w:num>
  <w:num w:numId="20">
    <w:abstractNumId w:val="27"/>
  </w:num>
  <w:num w:numId="21">
    <w:abstractNumId w:val="13"/>
  </w:num>
  <w:num w:numId="22">
    <w:abstractNumId w:val="3"/>
  </w:num>
  <w:num w:numId="23">
    <w:abstractNumId w:val="6"/>
  </w:num>
  <w:num w:numId="24">
    <w:abstractNumId w:val="17"/>
  </w:num>
  <w:num w:numId="25">
    <w:abstractNumId w:val="1"/>
  </w:num>
  <w:num w:numId="26">
    <w:abstractNumId w:val="30"/>
  </w:num>
  <w:num w:numId="27">
    <w:abstractNumId w:val="16"/>
  </w:num>
  <w:num w:numId="28">
    <w:abstractNumId w:val="25"/>
  </w:num>
  <w:num w:numId="29">
    <w:abstractNumId w:val="15"/>
  </w:num>
  <w:num w:numId="30">
    <w:abstractNumId w:val="14"/>
  </w:num>
  <w:num w:numId="31">
    <w:abstractNumId w:val="23"/>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E320F"/>
    <w:rsid w:val="000E73AF"/>
    <w:rsid w:val="000F7425"/>
    <w:rsid w:val="0015775D"/>
    <w:rsid w:val="0016586A"/>
    <w:rsid w:val="001773A0"/>
    <w:rsid w:val="001C756C"/>
    <w:rsid w:val="001D19E2"/>
    <w:rsid w:val="00220C6E"/>
    <w:rsid w:val="0024415F"/>
    <w:rsid w:val="002554FA"/>
    <w:rsid w:val="00271C0C"/>
    <w:rsid w:val="0029435A"/>
    <w:rsid w:val="002A6260"/>
    <w:rsid w:val="002C0623"/>
    <w:rsid w:val="002E31CB"/>
    <w:rsid w:val="0030340F"/>
    <w:rsid w:val="003A7189"/>
    <w:rsid w:val="003D0F6C"/>
    <w:rsid w:val="003D2EB8"/>
    <w:rsid w:val="003D3AFE"/>
    <w:rsid w:val="004323EB"/>
    <w:rsid w:val="00457E09"/>
    <w:rsid w:val="004B0F4A"/>
    <w:rsid w:val="004B18BE"/>
    <w:rsid w:val="005076E7"/>
    <w:rsid w:val="00546CC3"/>
    <w:rsid w:val="005D5975"/>
    <w:rsid w:val="00610F56"/>
    <w:rsid w:val="00652DF5"/>
    <w:rsid w:val="00665E2D"/>
    <w:rsid w:val="006C5364"/>
    <w:rsid w:val="006D36CB"/>
    <w:rsid w:val="007114A0"/>
    <w:rsid w:val="00750843"/>
    <w:rsid w:val="0075630B"/>
    <w:rsid w:val="0078277F"/>
    <w:rsid w:val="007C4CD5"/>
    <w:rsid w:val="007D3C44"/>
    <w:rsid w:val="008206F8"/>
    <w:rsid w:val="00822655"/>
    <w:rsid w:val="00826C84"/>
    <w:rsid w:val="008419CF"/>
    <w:rsid w:val="00891C02"/>
    <w:rsid w:val="008C18A0"/>
    <w:rsid w:val="008D3195"/>
    <w:rsid w:val="008E7633"/>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67070"/>
    <w:rsid w:val="00B80317"/>
    <w:rsid w:val="00C031A7"/>
    <w:rsid w:val="00C25032"/>
    <w:rsid w:val="00C267F5"/>
    <w:rsid w:val="00C7222D"/>
    <w:rsid w:val="00C760EE"/>
    <w:rsid w:val="00C77196"/>
    <w:rsid w:val="00C861F9"/>
    <w:rsid w:val="00CB41F6"/>
    <w:rsid w:val="00CC1FC9"/>
    <w:rsid w:val="00CE61D9"/>
    <w:rsid w:val="00CF207C"/>
    <w:rsid w:val="00CF2F8D"/>
    <w:rsid w:val="00D339BB"/>
    <w:rsid w:val="00D52968"/>
    <w:rsid w:val="00D61135"/>
    <w:rsid w:val="00D67C10"/>
    <w:rsid w:val="00D9600F"/>
    <w:rsid w:val="00DA0B9C"/>
    <w:rsid w:val="00DA3331"/>
    <w:rsid w:val="00DB4139"/>
    <w:rsid w:val="00DE5D44"/>
    <w:rsid w:val="00E1654C"/>
    <w:rsid w:val="00E46F47"/>
    <w:rsid w:val="00E54EAB"/>
    <w:rsid w:val="00E76F22"/>
    <w:rsid w:val="00ED12EE"/>
    <w:rsid w:val="00FA400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2012-03-05T04:42:00Z</dcterms:created>
  <dcterms:modified xsi:type="dcterms:W3CDTF">2012-03-05T04:42:00Z</dcterms:modified>
</cp:coreProperties>
</file>